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AFB9B" w14:textId="77777777" w:rsidR="00FB60A7" w:rsidRPr="00E47C0B" w:rsidRDefault="00B30A07" w:rsidP="00E47C0B">
      <w:pPr>
        <w:pStyle w:val="Heading1"/>
        <w:jc w:val="center"/>
        <w:rPr>
          <w:b/>
          <w:sz w:val="72"/>
        </w:rPr>
      </w:pPr>
      <w:r w:rsidRPr="00E47C0B">
        <w:rPr>
          <w:b/>
          <w:noProof/>
          <w:sz w:val="72"/>
        </w:rPr>
        <w:drawing>
          <wp:anchor distT="0" distB="0" distL="114300" distR="114300" simplePos="0" relativeHeight="251659264" behindDoc="1" locked="0" layoutInCell="1" allowOverlap="1" wp14:anchorId="121EDFFB" wp14:editId="4583583B">
            <wp:simplePos x="0" y="0"/>
            <wp:positionH relativeFrom="margin">
              <wp:posOffset>223825</wp:posOffset>
            </wp:positionH>
            <wp:positionV relativeFrom="paragraph">
              <wp:posOffset>8154</wp:posOffset>
            </wp:positionV>
            <wp:extent cx="1615440" cy="1933575"/>
            <wp:effectExtent l="0" t="0" r="3810" b="9525"/>
            <wp:wrapTight wrapText="bothSides">
              <wp:wrapPolygon edited="0">
                <wp:start x="0" y="0"/>
                <wp:lineTo x="0" y="21494"/>
                <wp:lineTo x="21396" y="21494"/>
                <wp:lineTo x="21396" y="0"/>
                <wp:lineTo x="0" y="0"/>
              </wp:wrapPolygon>
            </wp:wrapTight>
            <wp:docPr id="7" name="Picture 7" descr="smil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ing boo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544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0B">
        <w:rPr>
          <w:b/>
          <w:sz w:val="72"/>
        </w:rPr>
        <w:t>Touch and Listen</w:t>
      </w:r>
    </w:p>
    <w:p w14:paraId="66A35940" w14:textId="77777777" w:rsidR="00B30A07" w:rsidRPr="0008137B" w:rsidRDefault="00FB60A7" w:rsidP="005C2FD5">
      <w:pPr>
        <w:pStyle w:val="NoSpacing"/>
        <w:jc w:val="center"/>
        <w:rPr>
          <w:rFonts w:cstheme="minorHAnsi"/>
          <w:b/>
          <w:i/>
          <w:color w:val="00008A"/>
          <w:sz w:val="32"/>
          <w:szCs w:val="32"/>
        </w:rPr>
      </w:pPr>
      <w:r w:rsidRPr="0008137B">
        <w:rPr>
          <w:rFonts w:cstheme="minorHAnsi"/>
          <w:b/>
          <w:i/>
          <w:color w:val="00008A"/>
          <w:sz w:val="32"/>
          <w:szCs w:val="32"/>
        </w:rPr>
        <w:t xml:space="preserve">The </w:t>
      </w:r>
      <w:r w:rsidR="00B30A07" w:rsidRPr="0008137B">
        <w:rPr>
          <w:rFonts w:cstheme="minorHAnsi"/>
          <w:b/>
          <w:i/>
          <w:color w:val="00008A"/>
          <w:sz w:val="32"/>
          <w:szCs w:val="32"/>
        </w:rPr>
        <w:t>Newsletter of the Florida</w:t>
      </w:r>
      <w:r w:rsidR="0008137B" w:rsidRPr="0008137B">
        <w:rPr>
          <w:rFonts w:cstheme="minorHAnsi"/>
          <w:b/>
          <w:i/>
          <w:color w:val="00008A"/>
          <w:sz w:val="32"/>
          <w:szCs w:val="32"/>
        </w:rPr>
        <w:t xml:space="preserve"> </w:t>
      </w:r>
      <w:r w:rsidR="00B30A07" w:rsidRPr="0008137B">
        <w:rPr>
          <w:rFonts w:cstheme="minorHAnsi"/>
          <w:b/>
          <w:i/>
          <w:color w:val="00008A"/>
          <w:sz w:val="32"/>
          <w:szCs w:val="32"/>
        </w:rPr>
        <w:t>Braille and</w:t>
      </w:r>
      <w:r w:rsidR="0008137B" w:rsidRPr="0008137B">
        <w:rPr>
          <w:rFonts w:cstheme="minorHAnsi"/>
          <w:b/>
          <w:i/>
          <w:color w:val="00008A"/>
          <w:sz w:val="32"/>
          <w:szCs w:val="32"/>
        </w:rPr>
        <w:t xml:space="preserve"> </w:t>
      </w:r>
      <w:r w:rsidR="00B30A07" w:rsidRPr="0008137B">
        <w:rPr>
          <w:rFonts w:cstheme="minorHAnsi"/>
          <w:b/>
          <w:i/>
          <w:color w:val="00008A"/>
          <w:sz w:val="32"/>
          <w:szCs w:val="32"/>
        </w:rPr>
        <w:t>Talking Book Library</w:t>
      </w:r>
    </w:p>
    <w:p w14:paraId="23A3D454" w14:textId="77777777" w:rsidR="0008137B" w:rsidRDefault="0008137B" w:rsidP="005C2FD5">
      <w:pPr>
        <w:pStyle w:val="NoSpacing"/>
        <w:jc w:val="center"/>
        <w:rPr>
          <w:rFonts w:cstheme="minorHAnsi"/>
          <w:b/>
          <w:sz w:val="48"/>
          <w:szCs w:val="32"/>
        </w:rPr>
      </w:pPr>
    </w:p>
    <w:p w14:paraId="5F155974" w14:textId="77777777" w:rsidR="00B30A07" w:rsidRPr="0008137B" w:rsidRDefault="00784A36" w:rsidP="005C2FD5">
      <w:pPr>
        <w:pStyle w:val="NoSpacing"/>
        <w:jc w:val="center"/>
        <w:rPr>
          <w:rFonts w:cstheme="minorHAnsi"/>
          <w:sz w:val="48"/>
          <w:szCs w:val="32"/>
        </w:rPr>
      </w:pPr>
      <w:r w:rsidRPr="0008137B">
        <w:rPr>
          <w:rFonts w:cstheme="minorHAnsi"/>
          <w:b/>
          <w:sz w:val="48"/>
          <w:szCs w:val="32"/>
        </w:rPr>
        <w:t xml:space="preserve">Summer </w:t>
      </w:r>
      <w:r w:rsidR="00B30A07" w:rsidRPr="0008137B">
        <w:rPr>
          <w:rFonts w:cstheme="minorHAnsi"/>
          <w:b/>
          <w:sz w:val="48"/>
          <w:szCs w:val="32"/>
        </w:rPr>
        <w:t>2019</w:t>
      </w:r>
    </w:p>
    <w:p w14:paraId="5115A728" w14:textId="77777777" w:rsidR="006C7DC6" w:rsidRPr="00FA5366" w:rsidRDefault="006C7DC6" w:rsidP="005C2FD5">
      <w:pPr>
        <w:spacing w:after="0" w:line="240" w:lineRule="auto"/>
        <w:rPr>
          <w:rFonts w:cstheme="minorHAnsi"/>
          <w:b/>
          <w:sz w:val="32"/>
          <w:szCs w:val="32"/>
        </w:rPr>
      </w:pPr>
    </w:p>
    <w:p w14:paraId="46BA9893" w14:textId="77777777" w:rsidR="0008137B" w:rsidRDefault="0008137B" w:rsidP="005C2FD5">
      <w:pPr>
        <w:pStyle w:val="Heading1"/>
        <w:spacing w:after="0" w:line="240" w:lineRule="auto"/>
        <w:rPr>
          <w:b/>
          <w:color w:val="00008A"/>
          <w:sz w:val="44"/>
        </w:rPr>
      </w:pPr>
    </w:p>
    <w:p w14:paraId="7F7C2095" w14:textId="77777777" w:rsidR="00B30A07" w:rsidRPr="00E47C0B" w:rsidRDefault="00B30A07" w:rsidP="00E47C0B">
      <w:pPr>
        <w:pStyle w:val="Heading2"/>
        <w:rPr>
          <w:rFonts w:asciiTheme="minorHAnsi" w:hAnsiTheme="minorHAnsi" w:cstheme="minorHAnsi"/>
          <w:b/>
          <w:sz w:val="40"/>
        </w:rPr>
      </w:pPr>
      <w:r w:rsidRPr="00E47C0B">
        <w:rPr>
          <w:rFonts w:asciiTheme="minorHAnsi" w:hAnsiTheme="minorHAnsi" w:cstheme="minorHAnsi"/>
          <w:b/>
          <w:sz w:val="40"/>
        </w:rPr>
        <w:t>News You Can Use</w:t>
      </w:r>
    </w:p>
    <w:p w14:paraId="57FAE485" w14:textId="77777777" w:rsidR="005C2FD5" w:rsidRPr="005C2FD5" w:rsidRDefault="005C2FD5" w:rsidP="005C2FD5">
      <w:pPr>
        <w:spacing w:after="0" w:line="240" w:lineRule="auto"/>
      </w:pPr>
    </w:p>
    <w:p w14:paraId="4F1DADD7" w14:textId="77777777" w:rsidR="001D4BD5" w:rsidRPr="005C2FD5" w:rsidRDefault="00707C0F" w:rsidP="005C2FD5">
      <w:pPr>
        <w:pStyle w:val="Heading3"/>
        <w:rPr>
          <w:rFonts w:asciiTheme="minorHAnsi" w:eastAsia="Times New Roman" w:hAnsiTheme="minorHAnsi" w:cstheme="minorHAnsi"/>
          <w:b/>
          <w:sz w:val="36"/>
        </w:rPr>
      </w:pPr>
      <w:r w:rsidRPr="005C2FD5">
        <w:rPr>
          <w:rFonts w:asciiTheme="minorHAnsi" w:eastAsia="Times New Roman" w:hAnsiTheme="minorHAnsi" w:cstheme="minorHAnsi"/>
          <w:b/>
          <w:sz w:val="36"/>
        </w:rPr>
        <w:t xml:space="preserve">Hurricane Season: </w:t>
      </w:r>
      <w:r w:rsidR="001F0282" w:rsidRPr="005C2FD5">
        <w:rPr>
          <w:rFonts w:asciiTheme="minorHAnsi" w:eastAsia="Times New Roman" w:hAnsiTheme="minorHAnsi" w:cstheme="minorHAnsi"/>
          <w:b/>
          <w:sz w:val="36"/>
        </w:rPr>
        <w:t>What</w:t>
      </w:r>
      <w:r w:rsidR="0008137B" w:rsidRPr="005C2FD5">
        <w:rPr>
          <w:rFonts w:asciiTheme="minorHAnsi" w:eastAsia="Times New Roman" w:hAnsiTheme="minorHAnsi" w:cstheme="minorHAnsi"/>
          <w:b/>
          <w:sz w:val="36"/>
        </w:rPr>
        <w:t>’s</w:t>
      </w:r>
      <w:r w:rsidR="001D4BD5" w:rsidRPr="005C2FD5">
        <w:rPr>
          <w:rFonts w:asciiTheme="minorHAnsi" w:eastAsia="Times New Roman" w:hAnsiTheme="minorHAnsi" w:cstheme="minorHAnsi"/>
          <w:b/>
          <w:sz w:val="36"/>
        </w:rPr>
        <w:t xml:space="preserve"> in store for 2019</w:t>
      </w:r>
      <w:r w:rsidR="0008137B" w:rsidRPr="005C2FD5">
        <w:rPr>
          <w:rFonts w:asciiTheme="minorHAnsi" w:eastAsia="Times New Roman" w:hAnsiTheme="minorHAnsi" w:cstheme="minorHAnsi"/>
          <w:b/>
          <w:sz w:val="36"/>
        </w:rPr>
        <w:t>?</w:t>
      </w:r>
    </w:p>
    <w:p w14:paraId="40A2DDAF" w14:textId="77777777" w:rsidR="001F7DC1" w:rsidRDefault="001D4BD5" w:rsidP="005C2FD5">
      <w:pPr>
        <w:pStyle w:val="Heading1"/>
        <w:spacing w:after="0" w:line="240" w:lineRule="auto"/>
      </w:pPr>
      <w:r w:rsidRPr="001F7DC1">
        <w:t xml:space="preserve">The National Oceanic and Atmospheric Administration’s (NOAA) Climate Prediction Center is predicting that a near-normal Atlantic hurricane season is most likely this year. </w:t>
      </w:r>
      <w:r w:rsidR="009C2C5C">
        <w:t>Their predictions include a</w:t>
      </w:r>
      <w:r w:rsidRPr="001F7DC1">
        <w:t xml:space="preserve"> 40% chance of a near-normal season, a 30% chance of an above-normal season and a 30% chance of a below-normal </w:t>
      </w:r>
      <w:r w:rsidRPr="000443BE">
        <w:t>season</w:t>
      </w:r>
      <w:r w:rsidRPr="001F7DC1">
        <w:t>. The hurricane season officially extends from June 1 to November 30.</w:t>
      </w:r>
    </w:p>
    <w:p w14:paraId="431F4E7A" w14:textId="77777777" w:rsidR="005C2FD5" w:rsidRPr="005C2FD5" w:rsidRDefault="005C2FD5" w:rsidP="005C2FD5"/>
    <w:p w14:paraId="2312783D" w14:textId="77777777" w:rsidR="00B8505F" w:rsidRDefault="001D4BD5" w:rsidP="005C2FD5">
      <w:pPr>
        <w:spacing w:after="0" w:line="240" w:lineRule="auto"/>
        <w:rPr>
          <w:rFonts w:eastAsia="Times New Roman" w:cstheme="minorHAnsi"/>
          <w:bCs/>
          <w:color w:val="000000"/>
          <w:sz w:val="32"/>
          <w:szCs w:val="32"/>
        </w:rPr>
      </w:pPr>
      <w:r w:rsidRPr="001F7DC1">
        <w:rPr>
          <w:sz w:val="32"/>
          <w:szCs w:val="32"/>
        </w:rPr>
        <w:t>F</w:t>
      </w:r>
      <w:r w:rsidRPr="001F7DC1">
        <w:rPr>
          <w:rFonts w:eastAsia="Times New Roman" w:cstheme="minorHAnsi"/>
          <w:bCs/>
          <w:color w:val="000000"/>
          <w:sz w:val="32"/>
          <w:szCs w:val="32"/>
        </w:rPr>
        <w:t xml:space="preserve">or 2019, NOAA </w:t>
      </w:r>
      <w:r w:rsidR="0008137B">
        <w:rPr>
          <w:rFonts w:eastAsia="Times New Roman" w:cstheme="minorHAnsi"/>
          <w:bCs/>
          <w:color w:val="000000"/>
          <w:sz w:val="32"/>
          <w:szCs w:val="32"/>
        </w:rPr>
        <w:t>forecasts</w:t>
      </w:r>
      <w:r w:rsidRPr="001F7DC1">
        <w:rPr>
          <w:rFonts w:eastAsia="Times New Roman" w:cstheme="minorHAnsi"/>
          <w:bCs/>
          <w:color w:val="000000"/>
          <w:sz w:val="32"/>
          <w:szCs w:val="32"/>
        </w:rPr>
        <w:t xml:space="preserve"> a likely range of </w:t>
      </w:r>
      <w:r w:rsidR="00B8505F">
        <w:rPr>
          <w:rFonts w:eastAsia="Times New Roman" w:cstheme="minorHAnsi"/>
          <w:bCs/>
          <w:color w:val="000000"/>
          <w:sz w:val="32"/>
          <w:szCs w:val="32"/>
        </w:rPr>
        <w:t>nine</w:t>
      </w:r>
      <w:r w:rsidRPr="001F7DC1">
        <w:rPr>
          <w:rFonts w:eastAsia="Times New Roman" w:cstheme="minorHAnsi"/>
          <w:bCs/>
          <w:color w:val="000000"/>
          <w:sz w:val="32"/>
          <w:szCs w:val="32"/>
        </w:rPr>
        <w:t xml:space="preserve"> to 15 named storms, of which </w:t>
      </w:r>
      <w:r w:rsidR="00B8505F">
        <w:rPr>
          <w:rFonts w:eastAsia="Times New Roman" w:cstheme="minorHAnsi"/>
          <w:bCs/>
          <w:color w:val="000000"/>
          <w:sz w:val="32"/>
          <w:szCs w:val="32"/>
        </w:rPr>
        <w:t>four to eight</w:t>
      </w:r>
      <w:r w:rsidRPr="001F7DC1">
        <w:rPr>
          <w:rFonts w:eastAsia="Times New Roman" w:cstheme="minorHAnsi"/>
          <w:bCs/>
          <w:color w:val="000000"/>
          <w:sz w:val="32"/>
          <w:szCs w:val="32"/>
        </w:rPr>
        <w:t xml:space="preserve"> could become hurricanes, including </w:t>
      </w:r>
      <w:r w:rsidR="00B8505F">
        <w:rPr>
          <w:rFonts w:eastAsia="Times New Roman" w:cstheme="minorHAnsi"/>
          <w:bCs/>
          <w:color w:val="000000"/>
          <w:sz w:val="32"/>
          <w:szCs w:val="32"/>
        </w:rPr>
        <w:t>two to four</w:t>
      </w:r>
      <w:r w:rsidRPr="001F7DC1">
        <w:rPr>
          <w:rFonts w:eastAsia="Times New Roman" w:cstheme="minorHAnsi"/>
          <w:bCs/>
          <w:color w:val="000000"/>
          <w:sz w:val="32"/>
          <w:szCs w:val="32"/>
        </w:rPr>
        <w:t xml:space="preserve"> major hurricanes. NOAA provides these ranges with a 70% confidence.</w:t>
      </w:r>
      <w:r w:rsidR="00B8505F">
        <w:rPr>
          <w:rFonts w:eastAsia="Times New Roman" w:cstheme="minorHAnsi"/>
          <w:bCs/>
          <w:color w:val="000000"/>
          <w:sz w:val="32"/>
          <w:szCs w:val="32"/>
        </w:rPr>
        <w:t xml:space="preserve"> </w:t>
      </w:r>
    </w:p>
    <w:p w14:paraId="169B6E71" w14:textId="77777777" w:rsidR="005C2FD5" w:rsidRDefault="005C2FD5" w:rsidP="005C2FD5">
      <w:pPr>
        <w:spacing w:after="0" w:line="240" w:lineRule="auto"/>
        <w:rPr>
          <w:rFonts w:eastAsia="Times New Roman" w:cstheme="minorHAnsi"/>
          <w:bCs/>
          <w:color w:val="000000"/>
          <w:sz w:val="32"/>
          <w:szCs w:val="32"/>
        </w:rPr>
      </w:pPr>
    </w:p>
    <w:p w14:paraId="63E893F4" w14:textId="77777777" w:rsidR="001D4BD5" w:rsidRDefault="001F7DC1" w:rsidP="005C2FD5">
      <w:pPr>
        <w:spacing w:after="0" w:line="240" w:lineRule="auto"/>
        <w:rPr>
          <w:rFonts w:eastAsia="Times New Roman" w:cstheme="minorHAnsi"/>
          <w:bCs/>
          <w:color w:val="000000"/>
          <w:sz w:val="32"/>
          <w:szCs w:val="32"/>
        </w:rPr>
      </w:pPr>
      <w:r w:rsidRPr="001F7DC1">
        <w:rPr>
          <w:sz w:val="32"/>
          <w:szCs w:val="32"/>
        </w:rPr>
        <w:t xml:space="preserve">Named storms have winds of 39 mph or higher. Hurricanes have winds of 74 mph or higher. </w:t>
      </w:r>
      <w:r w:rsidR="001F0282" w:rsidRPr="001F7DC1">
        <w:rPr>
          <w:sz w:val="32"/>
          <w:szCs w:val="32"/>
        </w:rPr>
        <w:t>Major</w:t>
      </w:r>
      <w:r w:rsidRPr="001F7DC1">
        <w:rPr>
          <w:sz w:val="32"/>
          <w:szCs w:val="32"/>
        </w:rPr>
        <w:t xml:space="preserve"> hurricanes are </w:t>
      </w:r>
      <w:r w:rsidRPr="001F7DC1">
        <w:rPr>
          <w:rFonts w:eastAsia="Times New Roman" w:cstheme="minorHAnsi"/>
          <w:bCs/>
          <w:color w:val="000000"/>
          <w:sz w:val="32"/>
          <w:szCs w:val="32"/>
        </w:rPr>
        <w:t xml:space="preserve">category </w:t>
      </w:r>
      <w:r w:rsidR="00B8505F">
        <w:rPr>
          <w:rFonts w:eastAsia="Times New Roman" w:cstheme="minorHAnsi"/>
          <w:bCs/>
          <w:color w:val="000000"/>
          <w:sz w:val="32"/>
          <w:szCs w:val="32"/>
        </w:rPr>
        <w:t>three, four, or five</w:t>
      </w:r>
      <w:r w:rsidRPr="001F7DC1">
        <w:rPr>
          <w:rFonts w:eastAsia="Times New Roman" w:cstheme="minorHAnsi"/>
          <w:bCs/>
          <w:color w:val="000000"/>
          <w:sz w:val="32"/>
          <w:szCs w:val="32"/>
        </w:rPr>
        <w:t>; with winds of 111 mph or higher.</w:t>
      </w:r>
    </w:p>
    <w:p w14:paraId="6C80EC9A" w14:textId="77777777" w:rsidR="005C2FD5" w:rsidRPr="001F7DC1" w:rsidRDefault="005C2FD5" w:rsidP="005C2FD5">
      <w:pPr>
        <w:spacing w:after="0" w:line="240" w:lineRule="auto"/>
        <w:rPr>
          <w:sz w:val="32"/>
          <w:szCs w:val="32"/>
        </w:rPr>
      </w:pPr>
    </w:p>
    <w:p w14:paraId="2901BE8B" w14:textId="77777777" w:rsidR="008A4887" w:rsidRPr="005C2FD5" w:rsidRDefault="001D4BD5" w:rsidP="005C2FD5">
      <w:pPr>
        <w:pStyle w:val="Heading4"/>
        <w:rPr>
          <w:rFonts w:eastAsia="Times New Roman"/>
          <w:b/>
          <w:i w:val="0"/>
          <w:sz w:val="32"/>
        </w:rPr>
      </w:pPr>
      <w:r w:rsidRPr="005C2FD5">
        <w:rPr>
          <w:rFonts w:eastAsia="Times New Roman"/>
          <w:b/>
          <w:i w:val="0"/>
          <w:sz w:val="32"/>
        </w:rPr>
        <w:t xml:space="preserve">Building Your </w:t>
      </w:r>
      <w:r w:rsidR="008A4887" w:rsidRPr="005C2FD5">
        <w:rPr>
          <w:rFonts w:eastAsia="Times New Roman"/>
          <w:b/>
          <w:i w:val="0"/>
          <w:sz w:val="32"/>
        </w:rPr>
        <w:t xml:space="preserve">Disaster Supply Kit </w:t>
      </w:r>
    </w:p>
    <w:p w14:paraId="42F791DE" w14:textId="77777777" w:rsidR="008A4887" w:rsidRDefault="008A4887" w:rsidP="005C2FD5">
      <w:pPr>
        <w:spacing w:after="0" w:line="240" w:lineRule="auto"/>
        <w:rPr>
          <w:rFonts w:eastAsia="Times New Roman" w:cstheme="minorHAnsi"/>
          <w:color w:val="000000"/>
          <w:sz w:val="32"/>
          <w:szCs w:val="32"/>
        </w:rPr>
      </w:pPr>
      <w:r w:rsidRPr="00FA5366">
        <w:rPr>
          <w:rFonts w:eastAsia="Times New Roman" w:cstheme="minorHAnsi"/>
          <w:color w:val="000000"/>
          <w:sz w:val="32"/>
          <w:szCs w:val="32"/>
        </w:rPr>
        <w:t>A disaster supply kit should have the basic emergency supply items you and your family w</w:t>
      </w:r>
      <w:r w:rsidR="009C2C5C">
        <w:rPr>
          <w:rFonts w:eastAsia="Times New Roman" w:cstheme="minorHAnsi"/>
          <w:color w:val="000000"/>
          <w:sz w:val="32"/>
          <w:szCs w:val="32"/>
        </w:rPr>
        <w:t>ill</w:t>
      </w:r>
      <w:r w:rsidRPr="00FA5366">
        <w:rPr>
          <w:rFonts w:eastAsia="Times New Roman" w:cstheme="minorHAnsi"/>
          <w:color w:val="000000"/>
          <w:sz w:val="32"/>
          <w:szCs w:val="32"/>
        </w:rPr>
        <w:t xml:space="preserve"> probably need during and after a disaster. Consider the following items when making your disaster supply kit: </w:t>
      </w:r>
    </w:p>
    <w:p w14:paraId="2EA3D468" w14:textId="77777777" w:rsidR="005C2FD5" w:rsidRPr="00FA5366" w:rsidRDefault="005C2FD5" w:rsidP="005C2FD5">
      <w:pPr>
        <w:spacing w:after="0" w:line="240" w:lineRule="auto"/>
        <w:rPr>
          <w:rFonts w:eastAsia="Times New Roman" w:cstheme="minorHAnsi"/>
          <w:color w:val="000000"/>
          <w:sz w:val="32"/>
          <w:szCs w:val="32"/>
        </w:rPr>
      </w:pPr>
    </w:p>
    <w:p w14:paraId="5E185CB1" w14:textId="77777777" w:rsidR="008A4887" w:rsidRPr="00FA5366" w:rsidRDefault="008A4887" w:rsidP="005C2FD5">
      <w:pPr>
        <w:numPr>
          <w:ilvl w:val="0"/>
          <w:numId w:val="3"/>
        </w:numPr>
        <w:spacing w:after="0" w:line="240" w:lineRule="auto"/>
        <w:ind w:left="480"/>
        <w:rPr>
          <w:rFonts w:eastAsia="Times New Roman" w:cstheme="minorHAnsi"/>
          <w:color w:val="000000"/>
          <w:sz w:val="32"/>
          <w:szCs w:val="32"/>
        </w:rPr>
      </w:pPr>
      <w:r w:rsidRPr="00FA5366">
        <w:rPr>
          <w:rFonts w:eastAsia="Times New Roman" w:cstheme="minorHAnsi"/>
          <w:color w:val="000000"/>
          <w:sz w:val="32"/>
          <w:szCs w:val="32"/>
        </w:rPr>
        <w:t xml:space="preserve">Water – at least one gallon of water per day per person for 3 to 7 days </w:t>
      </w:r>
      <w:r w:rsidR="009C2C5C">
        <w:rPr>
          <w:rFonts w:eastAsia="Times New Roman" w:cstheme="minorHAnsi"/>
          <w:color w:val="000000"/>
          <w:sz w:val="32"/>
          <w:szCs w:val="32"/>
        </w:rPr>
        <w:t>(</w:t>
      </w:r>
      <w:r w:rsidRPr="00FA5366">
        <w:rPr>
          <w:rFonts w:eastAsia="Times New Roman" w:cstheme="minorHAnsi"/>
          <w:color w:val="000000"/>
          <w:sz w:val="32"/>
          <w:szCs w:val="32"/>
        </w:rPr>
        <w:t>for</w:t>
      </w:r>
      <w:r w:rsidR="009C2C5C">
        <w:rPr>
          <w:rFonts w:eastAsia="Times New Roman" w:cstheme="minorHAnsi"/>
          <w:color w:val="000000"/>
          <w:sz w:val="32"/>
          <w:szCs w:val="32"/>
        </w:rPr>
        <w:t xml:space="preserve"> both</w:t>
      </w:r>
      <w:r w:rsidRPr="00FA5366">
        <w:rPr>
          <w:rFonts w:eastAsia="Times New Roman" w:cstheme="minorHAnsi"/>
          <w:color w:val="000000"/>
          <w:sz w:val="32"/>
          <w:szCs w:val="32"/>
        </w:rPr>
        <w:t xml:space="preserve"> drinking and sanitation</w:t>
      </w:r>
      <w:r w:rsidR="009C2C5C">
        <w:rPr>
          <w:rFonts w:eastAsia="Times New Roman" w:cstheme="minorHAnsi"/>
          <w:color w:val="000000"/>
          <w:sz w:val="32"/>
          <w:szCs w:val="32"/>
        </w:rPr>
        <w:t>);</w:t>
      </w:r>
      <w:r w:rsidRPr="00FA5366">
        <w:rPr>
          <w:rFonts w:eastAsia="Times New Roman" w:cstheme="minorHAnsi"/>
          <w:color w:val="000000"/>
          <w:sz w:val="32"/>
          <w:szCs w:val="32"/>
        </w:rPr>
        <w:t xml:space="preserve"> </w:t>
      </w:r>
    </w:p>
    <w:p w14:paraId="67A8D401" w14:textId="77777777" w:rsidR="008A4887" w:rsidRPr="00FA5366" w:rsidRDefault="008A4887" w:rsidP="005C2FD5">
      <w:pPr>
        <w:numPr>
          <w:ilvl w:val="0"/>
          <w:numId w:val="3"/>
        </w:numPr>
        <w:spacing w:after="0" w:line="240" w:lineRule="auto"/>
        <w:ind w:left="480"/>
        <w:rPr>
          <w:rFonts w:eastAsia="Times New Roman" w:cstheme="minorHAnsi"/>
          <w:color w:val="000000"/>
          <w:sz w:val="32"/>
          <w:szCs w:val="32"/>
        </w:rPr>
      </w:pPr>
      <w:r w:rsidRPr="00FA5366">
        <w:rPr>
          <w:rFonts w:eastAsia="Times New Roman" w:cstheme="minorHAnsi"/>
          <w:color w:val="000000"/>
          <w:sz w:val="32"/>
          <w:szCs w:val="32"/>
        </w:rPr>
        <w:t>Food – 3 to 7 days of non-perishable, packaged or canned foods. Include foods and beverages for infants, elde</w:t>
      </w:r>
      <w:r w:rsidR="009C2C5C">
        <w:rPr>
          <w:rFonts w:eastAsia="Times New Roman" w:cstheme="minorHAnsi"/>
          <w:color w:val="000000"/>
          <w:sz w:val="32"/>
          <w:szCs w:val="32"/>
        </w:rPr>
        <w:t>rs, and those on special diets;</w:t>
      </w:r>
    </w:p>
    <w:p w14:paraId="52DA252C" w14:textId="77777777" w:rsidR="008A4887" w:rsidRPr="00FA5366" w:rsidRDefault="009C2C5C" w:rsidP="005C2FD5">
      <w:pPr>
        <w:numPr>
          <w:ilvl w:val="0"/>
          <w:numId w:val="3"/>
        </w:numPr>
        <w:spacing w:after="0" w:line="240" w:lineRule="auto"/>
        <w:ind w:left="480"/>
        <w:rPr>
          <w:rFonts w:eastAsia="Times New Roman" w:cstheme="minorHAnsi"/>
          <w:color w:val="000000"/>
          <w:sz w:val="32"/>
          <w:szCs w:val="32"/>
        </w:rPr>
      </w:pPr>
      <w:r>
        <w:rPr>
          <w:rFonts w:eastAsia="Times New Roman" w:cstheme="minorHAnsi"/>
          <w:color w:val="000000"/>
          <w:sz w:val="32"/>
          <w:szCs w:val="32"/>
        </w:rPr>
        <w:t>A n</w:t>
      </w:r>
      <w:r w:rsidR="008A4887" w:rsidRPr="00FA5366">
        <w:rPr>
          <w:rFonts w:eastAsia="Times New Roman" w:cstheme="minorHAnsi"/>
          <w:color w:val="000000"/>
          <w:sz w:val="32"/>
          <w:szCs w:val="32"/>
        </w:rPr>
        <w:t>on-electric can opener, paper plates, plastic cups, plastic utensils, garbage bags with plastic ties, kitchen a</w:t>
      </w:r>
      <w:r>
        <w:rPr>
          <w:rFonts w:eastAsia="Times New Roman" w:cstheme="minorHAnsi"/>
          <w:color w:val="000000"/>
          <w:sz w:val="32"/>
          <w:szCs w:val="32"/>
        </w:rPr>
        <w:t>ccessories and cooking utensils;</w:t>
      </w:r>
    </w:p>
    <w:p w14:paraId="15D0D7A9" w14:textId="77777777" w:rsidR="008A4887" w:rsidRPr="00FA5366" w:rsidRDefault="009C2C5C" w:rsidP="005C2FD5">
      <w:pPr>
        <w:numPr>
          <w:ilvl w:val="0"/>
          <w:numId w:val="3"/>
        </w:numPr>
        <w:spacing w:after="0" w:line="240" w:lineRule="auto"/>
        <w:ind w:left="480"/>
        <w:rPr>
          <w:rFonts w:eastAsia="Times New Roman" w:cstheme="minorHAnsi"/>
          <w:color w:val="000000"/>
          <w:sz w:val="32"/>
          <w:szCs w:val="32"/>
        </w:rPr>
      </w:pPr>
      <w:r>
        <w:rPr>
          <w:rFonts w:eastAsia="Times New Roman" w:cstheme="minorHAnsi"/>
          <w:color w:val="000000"/>
          <w:sz w:val="32"/>
          <w:szCs w:val="32"/>
        </w:rPr>
        <w:t>A p</w:t>
      </w:r>
      <w:r w:rsidR="008A4887" w:rsidRPr="00FA5366">
        <w:rPr>
          <w:rFonts w:eastAsia="Times New Roman" w:cstheme="minorHAnsi"/>
          <w:color w:val="000000"/>
          <w:sz w:val="32"/>
          <w:szCs w:val="32"/>
        </w:rPr>
        <w:t>ortable, battery-powered radio or hand-crank radio, and extra batteries, so you can receive important news, weather reports and instr</w:t>
      </w:r>
      <w:r>
        <w:rPr>
          <w:rFonts w:eastAsia="Times New Roman" w:cstheme="minorHAnsi"/>
          <w:color w:val="000000"/>
          <w:sz w:val="32"/>
          <w:szCs w:val="32"/>
        </w:rPr>
        <w:t xml:space="preserve">uctions from local authorities; </w:t>
      </w:r>
    </w:p>
    <w:p w14:paraId="07EE3D99" w14:textId="77777777" w:rsidR="008A4887" w:rsidRPr="00FA5366" w:rsidRDefault="009C2C5C" w:rsidP="005C2FD5">
      <w:pPr>
        <w:numPr>
          <w:ilvl w:val="0"/>
          <w:numId w:val="3"/>
        </w:numPr>
        <w:spacing w:after="0" w:line="240" w:lineRule="auto"/>
        <w:ind w:left="480"/>
        <w:rPr>
          <w:rFonts w:eastAsia="Times New Roman" w:cstheme="minorHAnsi"/>
          <w:color w:val="000000"/>
          <w:sz w:val="32"/>
          <w:szCs w:val="32"/>
        </w:rPr>
      </w:pPr>
      <w:r>
        <w:rPr>
          <w:rFonts w:eastAsia="Times New Roman" w:cstheme="minorHAnsi"/>
          <w:color w:val="000000"/>
          <w:sz w:val="32"/>
          <w:szCs w:val="32"/>
        </w:rPr>
        <w:t>A first-a</w:t>
      </w:r>
      <w:r w:rsidR="008A4887" w:rsidRPr="00FA5366">
        <w:rPr>
          <w:rFonts w:eastAsia="Times New Roman" w:cstheme="minorHAnsi"/>
          <w:color w:val="000000"/>
          <w:sz w:val="32"/>
          <w:szCs w:val="32"/>
        </w:rPr>
        <w:t>i</w:t>
      </w:r>
      <w:r>
        <w:rPr>
          <w:rFonts w:eastAsia="Times New Roman" w:cstheme="minorHAnsi"/>
          <w:color w:val="000000"/>
          <w:sz w:val="32"/>
          <w:szCs w:val="32"/>
        </w:rPr>
        <w:t xml:space="preserve">d kit; and </w:t>
      </w:r>
    </w:p>
    <w:p w14:paraId="59BDC9D5" w14:textId="77777777" w:rsidR="008A4887" w:rsidRDefault="008A4887" w:rsidP="005C2FD5">
      <w:pPr>
        <w:numPr>
          <w:ilvl w:val="0"/>
          <w:numId w:val="3"/>
        </w:numPr>
        <w:spacing w:after="0" w:line="240" w:lineRule="auto"/>
        <w:ind w:left="480"/>
        <w:rPr>
          <w:rFonts w:eastAsia="Times New Roman" w:cstheme="minorHAnsi"/>
          <w:color w:val="000000"/>
          <w:sz w:val="32"/>
          <w:szCs w:val="32"/>
        </w:rPr>
      </w:pPr>
      <w:r w:rsidRPr="00FA5366">
        <w:rPr>
          <w:rFonts w:eastAsia="Times New Roman" w:cstheme="minorHAnsi"/>
          <w:color w:val="000000"/>
          <w:sz w:val="32"/>
          <w:szCs w:val="32"/>
        </w:rPr>
        <w:t xml:space="preserve">Special needs items such as prescription medications, etc. </w:t>
      </w:r>
    </w:p>
    <w:p w14:paraId="60F4D382" w14:textId="77777777" w:rsidR="005C2FD5" w:rsidRPr="00FA5366" w:rsidRDefault="005C2FD5" w:rsidP="005C2FD5">
      <w:pPr>
        <w:spacing w:after="0" w:line="240" w:lineRule="auto"/>
        <w:ind w:left="480"/>
        <w:rPr>
          <w:rFonts w:eastAsia="Times New Roman" w:cstheme="minorHAnsi"/>
          <w:color w:val="000000"/>
          <w:sz w:val="32"/>
          <w:szCs w:val="32"/>
        </w:rPr>
      </w:pPr>
    </w:p>
    <w:p w14:paraId="2B6307FB" w14:textId="77777777" w:rsidR="008A4887" w:rsidRPr="005C2FD5" w:rsidRDefault="008A4887" w:rsidP="005C2FD5">
      <w:pPr>
        <w:pStyle w:val="Heading4"/>
        <w:rPr>
          <w:rFonts w:eastAsia="Times New Roman"/>
          <w:b/>
          <w:i w:val="0"/>
          <w:sz w:val="32"/>
        </w:rPr>
      </w:pPr>
      <w:r w:rsidRPr="005C2FD5">
        <w:rPr>
          <w:rFonts w:eastAsia="Times New Roman"/>
          <w:b/>
          <w:i w:val="0"/>
          <w:sz w:val="32"/>
        </w:rPr>
        <w:t>A Special Note for Service Animals</w:t>
      </w:r>
    </w:p>
    <w:p w14:paraId="1135F54A" w14:textId="77777777" w:rsidR="008A4887" w:rsidRDefault="008A4887" w:rsidP="005C2FD5">
      <w:pPr>
        <w:spacing w:after="0" w:line="240" w:lineRule="auto"/>
        <w:rPr>
          <w:rFonts w:eastAsia="Times New Roman" w:cstheme="minorHAnsi"/>
          <w:color w:val="000000"/>
          <w:sz w:val="32"/>
          <w:szCs w:val="32"/>
        </w:rPr>
      </w:pPr>
      <w:r w:rsidRPr="00FA5366">
        <w:rPr>
          <w:rFonts w:eastAsia="Times New Roman" w:cstheme="minorHAnsi"/>
          <w:color w:val="000000"/>
          <w:sz w:val="32"/>
          <w:szCs w:val="32"/>
        </w:rPr>
        <w:t>If you have a guide dog or other service animal, please think abo</w:t>
      </w:r>
      <w:r w:rsidR="009C2C5C">
        <w:rPr>
          <w:rFonts w:eastAsia="Times New Roman" w:cstheme="minorHAnsi"/>
          <w:color w:val="000000"/>
          <w:sz w:val="32"/>
          <w:szCs w:val="32"/>
        </w:rPr>
        <w:t>ut them during your emergency preparation too!</w:t>
      </w:r>
      <w:r w:rsidRPr="00FA5366">
        <w:rPr>
          <w:rFonts w:eastAsia="Times New Roman" w:cstheme="minorHAnsi"/>
          <w:color w:val="000000"/>
          <w:sz w:val="32"/>
          <w:szCs w:val="32"/>
        </w:rPr>
        <w:t xml:space="preserve"> Packing food, water, and even toys for your service animal will help them “weather the storm” better. </w:t>
      </w:r>
      <w:r w:rsidR="009C2C5C">
        <w:rPr>
          <w:rFonts w:eastAsia="Times New Roman" w:cstheme="minorHAnsi"/>
          <w:color w:val="000000"/>
          <w:sz w:val="32"/>
          <w:szCs w:val="32"/>
        </w:rPr>
        <w:t>It</w:t>
      </w:r>
      <w:r w:rsidRPr="00FA5366">
        <w:rPr>
          <w:rFonts w:eastAsia="Times New Roman" w:cstheme="minorHAnsi"/>
          <w:color w:val="000000"/>
          <w:sz w:val="32"/>
          <w:szCs w:val="32"/>
        </w:rPr>
        <w:t xml:space="preserve"> may help to inform your planned evacuation shelter that you have a service animal. </w:t>
      </w:r>
      <w:r w:rsidR="009C2C5C">
        <w:rPr>
          <w:rFonts w:eastAsia="Times New Roman" w:cstheme="minorHAnsi"/>
          <w:color w:val="000000"/>
          <w:sz w:val="32"/>
          <w:szCs w:val="32"/>
        </w:rPr>
        <w:t>Remember that your service animal</w:t>
      </w:r>
      <w:r w:rsidRPr="00FA5366">
        <w:rPr>
          <w:rFonts w:eastAsia="Times New Roman" w:cstheme="minorHAnsi"/>
          <w:color w:val="000000"/>
          <w:sz w:val="32"/>
          <w:szCs w:val="32"/>
        </w:rPr>
        <w:t xml:space="preserve"> </w:t>
      </w:r>
      <w:r w:rsidR="009C2C5C">
        <w:rPr>
          <w:rFonts w:eastAsia="Times New Roman" w:cstheme="minorHAnsi"/>
          <w:color w:val="000000"/>
          <w:sz w:val="32"/>
          <w:szCs w:val="32"/>
        </w:rPr>
        <w:t xml:space="preserve">is </w:t>
      </w:r>
      <w:r w:rsidRPr="00FA5366">
        <w:rPr>
          <w:rFonts w:eastAsia="Times New Roman" w:cstheme="minorHAnsi"/>
          <w:color w:val="000000"/>
          <w:sz w:val="32"/>
          <w:szCs w:val="32"/>
        </w:rPr>
        <w:t>in-tune with you and your feelings</w:t>
      </w:r>
      <w:r w:rsidR="009C2C5C">
        <w:rPr>
          <w:rFonts w:eastAsia="Times New Roman" w:cstheme="minorHAnsi"/>
          <w:color w:val="000000"/>
          <w:sz w:val="32"/>
          <w:szCs w:val="32"/>
        </w:rPr>
        <w:t xml:space="preserve"> (and </w:t>
      </w:r>
      <w:r w:rsidRPr="00FA5366">
        <w:rPr>
          <w:rFonts w:eastAsia="Times New Roman" w:cstheme="minorHAnsi"/>
          <w:color w:val="000000"/>
          <w:sz w:val="32"/>
          <w:szCs w:val="32"/>
        </w:rPr>
        <w:t>chances are you are also very close to them as well</w:t>
      </w:r>
      <w:r w:rsidR="009C2C5C">
        <w:rPr>
          <w:rFonts w:eastAsia="Times New Roman" w:cstheme="minorHAnsi"/>
          <w:color w:val="000000"/>
          <w:sz w:val="32"/>
          <w:szCs w:val="32"/>
        </w:rPr>
        <w:t>); planning for an emergency and knowing you are prepared will help</w:t>
      </w:r>
      <w:r w:rsidRPr="00FA5366">
        <w:rPr>
          <w:rFonts w:eastAsia="Times New Roman" w:cstheme="minorHAnsi"/>
          <w:color w:val="000000"/>
          <w:sz w:val="32"/>
          <w:szCs w:val="32"/>
        </w:rPr>
        <w:t xml:space="preserve"> both </w:t>
      </w:r>
      <w:r w:rsidR="009C2C5C">
        <w:rPr>
          <w:rFonts w:eastAsia="Times New Roman" w:cstheme="minorHAnsi"/>
          <w:color w:val="000000"/>
          <w:sz w:val="32"/>
          <w:szCs w:val="32"/>
        </w:rPr>
        <w:t xml:space="preserve">of you to </w:t>
      </w:r>
      <w:r w:rsidRPr="00FA5366">
        <w:rPr>
          <w:rFonts w:eastAsia="Times New Roman" w:cstheme="minorHAnsi"/>
          <w:color w:val="000000"/>
          <w:sz w:val="32"/>
          <w:szCs w:val="32"/>
        </w:rPr>
        <w:t>stay calm</w:t>
      </w:r>
      <w:r w:rsidR="009C2C5C">
        <w:rPr>
          <w:rFonts w:eastAsia="Times New Roman" w:cstheme="minorHAnsi"/>
          <w:color w:val="000000"/>
          <w:sz w:val="32"/>
          <w:szCs w:val="32"/>
        </w:rPr>
        <w:t xml:space="preserve"> s</w:t>
      </w:r>
      <w:r w:rsidRPr="00FA5366">
        <w:rPr>
          <w:rFonts w:eastAsia="Times New Roman" w:cstheme="minorHAnsi"/>
          <w:color w:val="000000"/>
          <w:sz w:val="32"/>
          <w:szCs w:val="32"/>
        </w:rPr>
        <w:t>hould a hurricane or other natural disaster situation arise.</w:t>
      </w:r>
    </w:p>
    <w:p w14:paraId="5E0FC7D6" w14:textId="77777777" w:rsidR="005C2FD5" w:rsidRPr="00FA5366" w:rsidRDefault="005C2FD5" w:rsidP="005C2FD5">
      <w:pPr>
        <w:spacing w:after="0" w:line="240" w:lineRule="auto"/>
        <w:rPr>
          <w:rFonts w:eastAsia="Times New Roman" w:cstheme="minorHAnsi"/>
          <w:color w:val="000000"/>
          <w:sz w:val="32"/>
          <w:szCs w:val="32"/>
        </w:rPr>
      </w:pPr>
    </w:p>
    <w:p w14:paraId="1E72402D" w14:textId="77777777" w:rsidR="008A4887" w:rsidRPr="005C2FD5" w:rsidRDefault="008A4887" w:rsidP="005C2FD5">
      <w:pPr>
        <w:pStyle w:val="Heading4"/>
        <w:rPr>
          <w:rFonts w:eastAsia="Times New Roman"/>
          <w:b/>
          <w:i w:val="0"/>
        </w:rPr>
      </w:pPr>
      <w:r w:rsidRPr="005C2FD5">
        <w:rPr>
          <w:rFonts w:eastAsia="Times New Roman"/>
          <w:b/>
          <w:i w:val="0"/>
          <w:sz w:val="32"/>
        </w:rPr>
        <w:t>Additional Hurricane Preparedness Resources</w:t>
      </w:r>
    </w:p>
    <w:p w14:paraId="2014B340" w14:textId="77777777" w:rsidR="008A4887" w:rsidRPr="00FA5366" w:rsidRDefault="008A4887" w:rsidP="005C2FD5">
      <w:pPr>
        <w:spacing w:after="0" w:line="240" w:lineRule="auto"/>
        <w:rPr>
          <w:rFonts w:eastAsia="Times New Roman" w:cstheme="minorHAnsi"/>
          <w:color w:val="000000"/>
          <w:sz w:val="32"/>
          <w:szCs w:val="32"/>
        </w:rPr>
      </w:pPr>
      <w:r w:rsidRPr="00FA5366">
        <w:rPr>
          <w:rFonts w:eastAsia="Times New Roman" w:cstheme="minorHAnsi"/>
          <w:color w:val="000000"/>
          <w:sz w:val="32"/>
          <w:szCs w:val="32"/>
        </w:rPr>
        <w:t xml:space="preserve">The </w:t>
      </w:r>
      <w:r w:rsidR="00D71FFB">
        <w:rPr>
          <w:rFonts w:eastAsia="Times New Roman" w:cstheme="minorHAnsi"/>
          <w:color w:val="000000"/>
          <w:sz w:val="32"/>
          <w:szCs w:val="32"/>
        </w:rPr>
        <w:t>r</w:t>
      </w:r>
      <w:r w:rsidRPr="00FA5366">
        <w:rPr>
          <w:rFonts w:eastAsia="Times New Roman" w:cstheme="minorHAnsi"/>
          <w:color w:val="000000"/>
          <w:sz w:val="32"/>
          <w:szCs w:val="32"/>
        </w:rPr>
        <w:t>eady.gov website suggests</w:t>
      </w:r>
      <w:r w:rsidR="00D71FFB">
        <w:rPr>
          <w:rFonts w:eastAsia="Times New Roman" w:cstheme="minorHAnsi"/>
          <w:color w:val="000000"/>
          <w:sz w:val="32"/>
          <w:szCs w:val="32"/>
        </w:rPr>
        <w:t xml:space="preserve"> also</w:t>
      </w:r>
      <w:r w:rsidRPr="00FA5366">
        <w:rPr>
          <w:rFonts w:eastAsia="Times New Roman" w:cstheme="minorHAnsi"/>
          <w:color w:val="000000"/>
          <w:sz w:val="32"/>
          <w:szCs w:val="32"/>
        </w:rPr>
        <w:t xml:space="preserve"> preparing you</w:t>
      </w:r>
      <w:r w:rsidR="00D71FFB">
        <w:rPr>
          <w:rFonts w:eastAsia="Times New Roman" w:cstheme="minorHAnsi"/>
          <w:color w:val="000000"/>
          <w:sz w:val="32"/>
          <w:szCs w:val="32"/>
        </w:rPr>
        <w:t xml:space="preserve">r home for a hurricane. We </w:t>
      </w:r>
      <w:r w:rsidRPr="00FA5366">
        <w:rPr>
          <w:rFonts w:eastAsia="Times New Roman" w:cstheme="minorHAnsi"/>
          <w:color w:val="000000"/>
          <w:sz w:val="32"/>
          <w:szCs w:val="32"/>
        </w:rPr>
        <w:t xml:space="preserve">recommend </w:t>
      </w:r>
      <w:r w:rsidR="00D71FFB">
        <w:rPr>
          <w:rFonts w:eastAsia="Times New Roman" w:cstheme="minorHAnsi"/>
          <w:color w:val="000000"/>
          <w:sz w:val="32"/>
          <w:szCs w:val="32"/>
        </w:rPr>
        <w:t>reviewing their information on</w:t>
      </w:r>
      <w:r w:rsidRPr="00FA5366">
        <w:rPr>
          <w:rFonts w:eastAsia="Times New Roman" w:cstheme="minorHAnsi"/>
          <w:color w:val="000000"/>
          <w:sz w:val="32"/>
          <w:szCs w:val="32"/>
        </w:rPr>
        <w:t xml:space="preserve"> how to secure your property. For </w:t>
      </w:r>
      <w:r w:rsidR="00D71FFB">
        <w:rPr>
          <w:rFonts w:eastAsia="Times New Roman" w:cstheme="minorHAnsi"/>
          <w:color w:val="000000"/>
          <w:sz w:val="32"/>
          <w:szCs w:val="32"/>
        </w:rPr>
        <w:t>additional</w:t>
      </w:r>
      <w:r w:rsidRPr="00FA5366">
        <w:rPr>
          <w:rFonts w:eastAsia="Times New Roman" w:cstheme="minorHAnsi"/>
          <w:color w:val="000000"/>
          <w:sz w:val="32"/>
          <w:szCs w:val="32"/>
        </w:rPr>
        <w:t xml:space="preserve"> information on how to prepare for emergencies, </w:t>
      </w:r>
      <w:r w:rsidR="00D71FFB">
        <w:rPr>
          <w:rFonts w:eastAsia="Times New Roman" w:cstheme="minorHAnsi"/>
          <w:color w:val="000000"/>
          <w:sz w:val="32"/>
          <w:szCs w:val="32"/>
        </w:rPr>
        <w:t xml:space="preserve">check out: </w:t>
      </w:r>
    </w:p>
    <w:p w14:paraId="552D5ADE" w14:textId="77777777" w:rsidR="008A4887" w:rsidRPr="00FA5366" w:rsidRDefault="008A4887" w:rsidP="005C2FD5">
      <w:pPr>
        <w:numPr>
          <w:ilvl w:val="0"/>
          <w:numId w:val="4"/>
        </w:numPr>
        <w:spacing w:after="0" w:line="240" w:lineRule="auto"/>
        <w:ind w:left="480"/>
        <w:rPr>
          <w:rFonts w:eastAsia="Times New Roman" w:cstheme="minorHAnsi"/>
          <w:color w:val="000000"/>
          <w:sz w:val="32"/>
          <w:szCs w:val="32"/>
        </w:rPr>
      </w:pPr>
      <w:r w:rsidRPr="00FA5366">
        <w:rPr>
          <w:rFonts w:eastAsia="Times New Roman" w:cstheme="minorHAnsi"/>
          <w:color w:val="000000"/>
          <w:sz w:val="32"/>
          <w:szCs w:val="32"/>
        </w:rPr>
        <w:t xml:space="preserve">Ready.gov found at </w:t>
      </w:r>
      <w:hyperlink r:id="rId6" w:history="1">
        <w:r w:rsidRPr="00FA5366">
          <w:rPr>
            <w:rFonts w:eastAsia="Times New Roman" w:cstheme="minorHAnsi"/>
            <w:color w:val="1F1C99"/>
            <w:sz w:val="32"/>
            <w:szCs w:val="32"/>
            <w:u w:val="single"/>
            <w:bdr w:val="none" w:sz="0" w:space="0" w:color="auto" w:frame="1"/>
          </w:rPr>
          <w:t>https://www.ready.gov/hurricanes</w:t>
        </w:r>
      </w:hyperlink>
    </w:p>
    <w:p w14:paraId="4803CE77" w14:textId="77777777" w:rsidR="008A4887" w:rsidRPr="00FA5366" w:rsidRDefault="008A4887" w:rsidP="005C2FD5">
      <w:pPr>
        <w:numPr>
          <w:ilvl w:val="0"/>
          <w:numId w:val="4"/>
        </w:numPr>
        <w:spacing w:after="0" w:line="240" w:lineRule="auto"/>
        <w:ind w:left="480"/>
        <w:rPr>
          <w:rFonts w:eastAsia="Times New Roman" w:cstheme="minorHAnsi"/>
          <w:color w:val="000000"/>
          <w:sz w:val="32"/>
          <w:szCs w:val="32"/>
        </w:rPr>
      </w:pPr>
      <w:r w:rsidRPr="00FA5366">
        <w:rPr>
          <w:rFonts w:eastAsia="Times New Roman" w:cstheme="minorHAnsi"/>
          <w:color w:val="000000"/>
          <w:sz w:val="32"/>
          <w:szCs w:val="32"/>
        </w:rPr>
        <w:t xml:space="preserve">Hurricane Safety Tips for the Blind found at </w:t>
      </w:r>
      <w:hyperlink r:id="rId7" w:history="1">
        <w:r w:rsidRPr="00FA5366">
          <w:rPr>
            <w:rFonts w:eastAsia="Times New Roman" w:cstheme="minorHAnsi"/>
            <w:color w:val="1F1C99"/>
            <w:sz w:val="32"/>
            <w:szCs w:val="32"/>
            <w:u w:val="single"/>
            <w:bdr w:val="none" w:sz="0" w:space="0" w:color="auto" w:frame="1"/>
          </w:rPr>
          <w:t>https://brailleworks.com/hurricane-safety-tips-for-the-blind/</w:t>
        </w:r>
      </w:hyperlink>
    </w:p>
    <w:p w14:paraId="55148093" w14:textId="77777777" w:rsidR="00AD785E" w:rsidRDefault="00AD785E" w:rsidP="005C2FD5">
      <w:pPr>
        <w:spacing w:after="0" w:line="240" w:lineRule="auto"/>
        <w:rPr>
          <w:rFonts w:eastAsia="Times New Roman" w:cstheme="minorHAnsi"/>
          <w:b/>
          <w:color w:val="000000"/>
          <w:sz w:val="36"/>
          <w:szCs w:val="32"/>
        </w:rPr>
      </w:pPr>
    </w:p>
    <w:p w14:paraId="0E955CF9" w14:textId="77777777" w:rsidR="00D71FFB" w:rsidRPr="005C2FD5" w:rsidRDefault="00AD785E" w:rsidP="005C2FD5">
      <w:pPr>
        <w:pStyle w:val="Heading4"/>
        <w:rPr>
          <w:rFonts w:eastAsia="Times New Roman" w:cstheme="majorHAnsi"/>
          <w:b/>
          <w:i w:val="0"/>
          <w:sz w:val="32"/>
        </w:rPr>
      </w:pPr>
      <w:r w:rsidRPr="005C2FD5">
        <w:rPr>
          <w:rFonts w:eastAsia="Times New Roman" w:cstheme="majorHAnsi"/>
          <w:b/>
          <w:i w:val="0"/>
          <w:sz w:val="32"/>
        </w:rPr>
        <w:t xml:space="preserve">If </w:t>
      </w:r>
      <w:r w:rsidR="00D71FFB" w:rsidRPr="005C2FD5">
        <w:rPr>
          <w:rFonts w:eastAsia="Times New Roman" w:cstheme="majorHAnsi"/>
          <w:b/>
          <w:i w:val="0"/>
          <w:sz w:val="32"/>
        </w:rPr>
        <w:t>y</w:t>
      </w:r>
      <w:r w:rsidRPr="005C2FD5">
        <w:rPr>
          <w:rFonts w:eastAsia="Times New Roman" w:cstheme="majorHAnsi"/>
          <w:b/>
          <w:i w:val="0"/>
          <w:sz w:val="32"/>
        </w:rPr>
        <w:t xml:space="preserve">ou </w:t>
      </w:r>
      <w:r w:rsidR="00D71FFB" w:rsidRPr="005C2FD5">
        <w:rPr>
          <w:rFonts w:eastAsia="Times New Roman" w:cstheme="majorHAnsi"/>
          <w:b/>
          <w:i w:val="0"/>
          <w:sz w:val="32"/>
        </w:rPr>
        <w:t>a</w:t>
      </w:r>
      <w:r w:rsidRPr="005C2FD5">
        <w:rPr>
          <w:rFonts w:eastAsia="Times New Roman" w:cstheme="majorHAnsi"/>
          <w:b/>
          <w:i w:val="0"/>
          <w:sz w:val="32"/>
        </w:rPr>
        <w:t xml:space="preserve">re </w:t>
      </w:r>
      <w:r w:rsidR="00D71FFB" w:rsidRPr="005C2FD5">
        <w:rPr>
          <w:rFonts w:eastAsia="Times New Roman" w:cstheme="majorHAnsi"/>
          <w:b/>
          <w:i w:val="0"/>
          <w:sz w:val="32"/>
        </w:rPr>
        <w:t>o</w:t>
      </w:r>
      <w:r w:rsidRPr="005C2FD5">
        <w:rPr>
          <w:rFonts w:eastAsia="Times New Roman" w:cstheme="majorHAnsi"/>
          <w:b/>
          <w:i w:val="0"/>
          <w:sz w:val="32"/>
        </w:rPr>
        <w:t xml:space="preserve">rdered to </w:t>
      </w:r>
      <w:r w:rsidR="00D71FFB" w:rsidRPr="005C2FD5">
        <w:rPr>
          <w:rFonts w:eastAsia="Times New Roman" w:cstheme="majorHAnsi"/>
          <w:b/>
          <w:i w:val="0"/>
          <w:sz w:val="32"/>
        </w:rPr>
        <w:t>e</w:t>
      </w:r>
      <w:r w:rsidRPr="005C2FD5">
        <w:rPr>
          <w:rFonts w:eastAsia="Times New Roman" w:cstheme="majorHAnsi"/>
          <w:b/>
          <w:i w:val="0"/>
          <w:sz w:val="32"/>
        </w:rPr>
        <w:t>vacu</w:t>
      </w:r>
      <w:r w:rsidR="00D71FFB" w:rsidRPr="005C2FD5">
        <w:rPr>
          <w:rFonts w:eastAsia="Times New Roman" w:cstheme="majorHAnsi"/>
          <w:b/>
          <w:i w:val="0"/>
          <w:sz w:val="32"/>
        </w:rPr>
        <w:t>ate…</w:t>
      </w:r>
    </w:p>
    <w:p w14:paraId="131C8092" w14:textId="77777777" w:rsidR="005C2FD5" w:rsidRDefault="00AD785E" w:rsidP="005C2FD5">
      <w:pPr>
        <w:spacing w:after="0" w:line="240" w:lineRule="auto"/>
        <w:rPr>
          <w:rFonts w:eastAsia="Times New Roman" w:cstheme="minorHAnsi"/>
          <w:color w:val="000000"/>
          <w:sz w:val="32"/>
          <w:szCs w:val="32"/>
        </w:rPr>
      </w:pPr>
      <w:r w:rsidRPr="00D71FFB">
        <w:rPr>
          <w:rFonts w:eastAsia="Times New Roman" w:cstheme="minorHAnsi"/>
          <w:b/>
          <w:color w:val="000000"/>
          <w:sz w:val="32"/>
          <w:szCs w:val="32"/>
        </w:rPr>
        <w:t>Never</w:t>
      </w:r>
      <w:r w:rsidRPr="00AD785E">
        <w:rPr>
          <w:rFonts w:eastAsia="Times New Roman" w:cstheme="minorHAnsi"/>
          <w:color w:val="000000"/>
          <w:sz w:val="32"/>
          <w:szCs w:val="32"/>
        </w:rPr>
        <w:t xml:space="preserve"> ignore an evacuation order</w:t>
      </w:r>
      <w:r w:rsidR="00D71FFB">
        <w:rPr>
          <w:rFonts w:eastAsia="Times New Roman" w:cstheme="minorHAnsi"/>
          <w:color w:val="000000"/>
          <w:sz w:val="32"/>
          <w:szCs w:val="32"/>
        </w:rPr>
        <w:t>!</w:t>
      </w:r>
      <w:r w:rsidRPr="00AD785E">
        <w:rPr>
          <w:rFonts w:eastAsia="Times New Roman" w:cstheme="minorHAnsi"/>
          <w:color w:val="000000"/>
          <w:sz w:val="32"/>
          <w:szCs w:val="32"/>
        </w:rPr>
        <w:t xml:space="preserve"> Authorities will most likely direct you to leave if you are in a low-lying area or within the greatest potential path of the storm. Be aware that most shelters and some hotels do not accept pets. If a hurricane warning is issued for your area or you are directed by authorities to evacuate the area: </w:t>
      </w:r>
    </w:p>
    <w:p w14:paraId="477D18C9" w14:textId="77777777" w:rsidR="00B8505F"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xml:space="preserve">• Take only essential items with you. </w:t>
      </w:r>
    </w:p>
    <w:p w14:paraId="252CB641" w14:textId="77777777" w:rsidR="00B8505F"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xml:space="preserve">• If you have time, turn off the gas, electricity, and water. </w:t>
      </w:r>
    </w:p>
    <w:p w14:paraId="3F58B048" w14:textId="77777777" w:rsidR="00B8505F"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xml:space="preserve">• Disconnect appliances to reduce the likelihood of electrical shock when power is restored. </w:t>
      </w:r>
    </w:p>
    <w:p w14:paraId="486F9DBC" w14:textId="77777777" w:rsidR="00B8505F"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xml:space="preserve">• Make sure your </w:t>
      </w:r>
      <w:r w:rsidR="001F0282">
        <w:rPr>
          <w:rFonts w:eastAsia="Times New Roman" w:cstheme="minorHAnsi"/>
          <w:color w:val="000000"/>
          <w:sz w:val="32"/>
          <w:szCs w:val="32"/>
        </w:rPr>
        <w:t xml:space="preserve">driver’s </w:t>
      </w:r>
      <w:r w:rsidRPr="00AD785E">
        <w:rPr>
          <w:rFonts w:eastAsia="Times New Roman" w:cstheme="minorHAnsi"/>
          <w:color w:val="000000"/>
          <w:sz w:val="32"/>
          <w:szCs w:val="32"/>
        </w:rPr>
        <w:t xml:space="preserve">automobile’s emergency kit is ready. </w:t>
      </w:r>
    </w:p>
    <w:p w14:paraId="7D031E7E" w14:textId="77777777" w:rsidR="00AD785E"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xml:space="preserve">• Follow the designated evacuation routes. </w:t>
      </w:r>
    </w:p>
    <w:p w14:paraId="7BB5C8DF" w14:textId="77777777" w:rsidR="00AD785E" w:rsidRDefault="00AD785E" w:rsidP="005C2FD5">
      <w:pPr>
        <w:spacing w:after="0" w:line="240" w:lineRule="auto"/>
        <w:rPr>
          <w:rFonts w:eastAsia="Times New Roman" w:cstheme="minorHAnsi"/>
          <w:b/>
          <w:color w:val="000000"/>
          <w:sz w:val="32"/>
          <w:szCs w:val="32"/>
        </w:rPr>
      </w:pPr>
    </w:p>
    <w:p w14:paraId="07E81205" w14:textId="77777777" w:rsidR="00D71FFB" w:rsidRPr="005C2FD5" w:rsidRDefault="00AD785E" w:rsidP="005C2FD5">
      <w:pPr>
        <w:pStyle w:val="Heading4"/>
        <w:rPr>
          <w:rFonts w:eastAsia="Times New Roman" w:cstheme="majorHAnsi"/>
          <w:b/>
          <w:i w:val="0"/>
          <w:sz w:val="32"/>
        </w:rPr>
      </w:pPr>
      <w:r w:rsidRPr="005C2FD5">
        <w:rPr>
          <w:rFonts w:eastAsia="Times New Roman" w:cstheme="majorHAnsi"/>
          <w:b/>
          <w:i w:val="0"/>
          <w:sz w:val="32"/>
        </w:rPr>
        <w:t xml:space="preserve">If </w:t>
      </w:r>
      <w:r w:rsidR="00D71FFB" w:rsidRPr="005C2FD5">
        <w:rPr>
          <w:rFonts w:eastAsia="Times New Roman" w:cstheme="majorHAnsi"/>
          <w:b/>
          <w:i w:val="0"/>
          <w:sz w:val="32"/>
        </w:rPr>
        <w:t>y</w:t>
      </w:r>
      <w:r w:rsidRPr="005C2FD5">
        <w:rPr>
          <w:rFonts w:eastAsia="Times New Roman" w:cstheme="majorHAnsi"/>
          <w:b/>
          <w:i w:val="0"/>
          <w:sz w:val="32"/>
        </w:rPr>
        <w:t xml:space="preserve">ou </w:t>
      </w:r>
      <w:r w:rsidR="00D71FFB" w:rsidRPr="005C2FD5">
        <w:rPr>
          <w:rFonts w:eastAsia="Times New Roman" w:cstheme="majorHAnsi"/>
          <w:b/>
          <w:i w:val="0"/>
          <w:sz w:val="32"/>
        </w:rPr>
        <w:t>a</w:t>
      </w:r>
      <w:r w:rsidRPr="005C2FD5">
        <w:rPr>
          <w:rFonts w:eastAsia="Times New Roman" w:cstheme="majorHAnsi"/>
          <w:b/>
          <w:i w:val="0"/>
          <w:sz w:val="32"/>
        </w:rPr>
        <w:t xml:space="preserve">re </w:t>
      </w:r>
      <w:r w:rsidR="00D71FFB" w:rsidRPr="005C2FD5">
        <w:rPr>
          <w:rFonts w:eastAsia="Times New Roman" w:cstheme="majorHAnsi"/>
          <w:b/>
          <w:i w:val="0"/>
          <w:sz w:val="32"/>
        </w:rPr>
        <w:t>NOT o</w:t>
      </w:r>
      <w:r w:rsidRPr="005C2FD5">
        <w:rPr>
          <w:rFonts w:eastAsia="Times New Roman" w:cstheme="majorHAnsi"/>
          <w:b/>
          <w:i w:val="0"/>
          <w:sz w:val="32"/>
        </w:rPr>
        <w:t xml:space="preserve">rdered to </w:t>
      </w:r>
      <w:r w:rsidR="00D71FFB" w:rsidRPr="005C2FD5">
        <w:rPr>
          <w:rFonts w:eastAsia="Times New Roman" w:cstheme="majorHAnsi"/>
          <w:b/>
          <w:i w:val="0"/>
          <w:sz w:val="32"/>
        </w:rPr>
        <w:t>evacuate…</w:t>
      </w:r>
      <w:r w:rsidRPr="005C2FD5">
        <w:rPr>
          <w:rFonts w:eastAsia="Times New Roman" w:cstheme="majorHAnsi"/>
          <w:b/>
          <w:i w:val="0"/>
          <w:sz w:val="32"/>
        </w:rPr>
        <w:t xml:space="preserve"> </w:t>
      </w:r>
    </w:p>
    <w:p w14:paraId="6D07F8CB" w14:textId="77777777" w:rsidR="00B8505F"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xml:space="preserve">The </w:t>
      </w:r>
      <w:r w:rsidR="008342C7">
        <w:rPr>
          <w:rFonts w:eastAsia="Times New Roman" w:cstheme="minorHAnsi"/>
          <w:color w:val="000000"/>
          <w:sz w:val="32"/>
          <w:szCs w:val="32"/>
        </w:rPr>
        <w:t xml:space="preserve">vast </w:t>
      </w:r>
      <w:r w:rsidRPr="00AD785E">
        <w:rPr>
          <w:rFonts w:eastAsia="Times New Roman" w:cstheme="minorHAnsi"/>
          <w:color w:val="000000"/>
          <w:sz w:val="32"/>
          <w:szCs w:val="32"/>
        </w:rPr>
        <w:t xml:space="preserve">majority of injuries during a hurricane are cuts caused by flying glass or other debris. Other injuries include puncture wounds resulting from exposed nails, metal, or glass, and bone fractures. To get through the storm in the safest possible manner: </w:t>
      </w:r>
    </w:p>
    <w:p w14:paraId="65E07FAD" w14:textId="77777777" w:rsidR="00B8505F"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xml:space="preserve">• Monitor the radio or television for weather conditions. </w:t>
      </w:r>
    </w:p>
    <w:p w14:paraId="708EFA78" w14:textId="77777777" w:rsidR="00B8505F"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xml:space="preserve">• </w:t>
      </w:r>
      <w:r w:rsidRPr="008342C7">
        <w:rPr>
          <w:rFonts w:eastAsia="Times New Roman" w:cstheme="minorHAnsi"/>
          <w:b/>
          <w:color w:val="000000"/>
          <w:sz w:val="32"/>
          <w:szCs w:val="32"/>
        </w:rPr>
        <w:t>Stay indoors</w:t>
      </w:r>
      <w:r w:rsidRPr="00AD785E">
        <w:rPr>
          <w:rFonts w:eastAsia="Times New Roman" w:cstheme="minorHAnsi"/>
          <w:color w:val="000000"/>
          <w:sz w:val="32"/>
          <w:szCs w:val="32"/>
        </w:rPr>
        <w:t xml:space="preserve"> until the authorities declare the storm is over. </w:t>
      </w:r>
    </w:p>
    <w:p w14:paraId="382BB9A4" w14:textId="77777777" w:rsidR="00B8505F"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xml:space="preserve">• </w:t>
      </w:r>
      <w:r w:rsidRPr="008342C7">
        <w:rPr>
          <w:rFonts w:eastAsia="Times New Roman" w:cstheme="minorHAnsi"/>
          <w:b/>
          <w:color w:val="000000"/>
          <w:sz w:val="32"/>
          <w:szCs w:val="32"/>
        </w:rPr>
        <w:t>Do not go outside</w:t>
      </w:r>
      <w:r w:rsidR="008342C7">
        <w:rPr>
          <w:rFonts w:eastAsia="Times New Roman" w:cstheme="minorHAnsi"/>
          <w:b/>
          <w:color w:val="000000"/>
          <w:sz w:val="32"/>
          <w:szCs w:val="32"/>
        </w:rPr>
        <w:t xml:space="preserve"> </w:t>
      </w:r>
      <w:r w:rsidRPr="008342C7">
        <w:rPr>
          <w:rFonts w:eastAsia="Times New Roman" w:cstheme="minorHAnsi"/>
          <w:b/>
          <w:color w:val="000000"/>
          <w:sz w:val="32"/>
          <w:szCs w:val="32"/>
        </w:rPr>
        <w:t>even if the weather appears to have calmed</w:t>
      </w:r>
      <w:r w:rsidRPr="00AD785E">
        <w:rPr>
          <w:rFonts w:eastAsia="Times New Roman" w:cstheme="minorHAnsi"/>
          <w:color w:val="000000"/>
          <w:sz w:val="32"/>
          <w:szCs w:val="32"/>
        </w:rPr>
        <w:t xml:space="preserve"> – the calm “eye” of the storm can pass quickly, leaving you outside when strong winds resume. </w:t>
      </w:r>
    </w:p>
    <w:p w14:paraId="007D9FB9" w14:textId="77777777" w:rsidR="00B8505F"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Stay away from all windows and exterior door</w:t>
      </w:r>
      <w:r w:rsidR="008342C7">
        <w:rPr>
          <w:rFonts w:eastAsia="Times New Roman" w:cstheme="minorHAnsi"/>
          <w:color w:val="000000"/>
          <w:sz w:val="32"/>
          <w:szCs w:val="32"/>
        </w:rPr>
        <w:t>s and seek</w:t>
      </w:r>
      <w:r w:rsidRPr="00AD785E">
        <w:rPr>
          <w:rFonts w:eastAsia="Times New Roman" w:cstheme="minorHAnsi"/>
          <w:color w:val="000000"/>
          <w:sz w:val="32"/>
          <w:szCs w:val="32"/>
        </w:rPr>
        <w:t xml:space="preserve"> shelter in a bathroom or basement. Bathtubs can provide some shelter if you cover yourself with plywood or other materials. </w:t>
      </w:r>
    </w:p>
    <w:p w14:paraId="6E653932" w14:textId="77777777" w:rsidR="00BB7D9A" w:rsidRPr="00FA5366" w:rsidRDefault="00AD785E" w:rsidP="005C2FD5">
      <w:pPr>
        <w:spacing w:after="0" w:line="240" w:lineRule="auto"/>
        <w:rPr>
          <w:rFonts w:eastAsia="Times New Roman" w:cstheme="minorHAnsi"/>
          <w:color w:val="000000"/>
          <w:sz w:val="32"/>
          <w:szCs w:val="32"/>
        </w:rPr>
      </w:pPr>
      <w:r w:rsidRPr="00AD785E">
        <w:rPr>
          <w:rFonts w:eastAsia="Times New Roman" w:cstheme="minorHAnsi"/>
          <w:color w:val="000000"/>
          <w:sz w:val="32"/>
          <w:szCs w:val="32"/>
        </w:rPr>
        <w:t>• Prepare to evacuate to a shelter or to a neighbor’s home if your home is damaged or if you are instructed to do so by emergency personnel</w:t>
      </w:r>
      <w:r w:rsidR="00A75130">
        <w:rPr>
          <w:rFonts w:eastAsia="Times New Roman" w:cstheme="minorHAnsi"/>
          <w:color w:val="000000"/>
          <w:sz w:val="32"/>
          <w:szCs w:val="32"/>
        </w:rPr>
        <w:t>.</w:t>
      </w:r>
    </w:p>
    <w:p w14:paraId="3C502DD3" w14:textId="77777777" w:rsidR="005F7C76" w:rsidRPr="00FA5366" w:rsidRDefault="005F7C76" w:rsidP="005C2FD5">
      <w:pPr>
        <w:spacing w:after="0" w:line="240" w:lineRule="auto"/>
        <w:rPr>
          <w:rFonts w:eastAsia="Times New Roman" w:cstheme="minorHAnsi"/>
          <w:b/>
          <w:color w:val="000000"/>
          <w:sz w:val="32"/>
          <w:szCs w:val="32"/>
        </w:rPr>
      </w:pPr>
    </w:p>
    <w:p w14:paraId="6AFAC401" w14:textId="77777777" w:rsidR="00BB7D9A" w:rsidRPr="00E47C0B" w:rsidRDefault="001841FD" w:rsidP="00E47C0B">
      <w:pPr>
        <w:pStyle w:val="Heading2"/>
        <w:rPr>
          <w:rFonts w:asciiTheme="minorHAnsi" w:hAnsiTheme="minorHAnsi" w:cstheme="minorHAnsi"/>
          <w:b/>
          <w:sz w:val="40"/>
        </w:rPr>
      </w:pPr>
      <w:r w:rsidRPr="00E47C0B">
        <w:rPr>
          <w:rFonts w:asciiTheme="minorHAnsi" w:hAnsiTheme="minorHAnsi" w:cstheme="minorHAnsi"/>
          <w:b/>
          <w:sz w:val="40"/>
        </w:rPr>
        <w:t>Summer Reading: Cosmic Books for all ages!</w:t>
      </w:r>
    </w:p>
    <w:p w14:paraId="313E37BA" w14:textId="77777777" w:rsidR="001841FD" w:rsidRPr="00FA5366" w:rsidRDefault="001841FD" w:rsidP="005C2FD5">
      <w:pPr>
        <w:spacing w:after="0" w:line="240" w:lineRule="auto"/>
        <w:rPr>
          <w:rFonts w:eastAsia="Times New Roman" w:cstheme="minorHAnsi"/>
          <w:color w:val="000000"/>
          <w:sz w:val="32"/>
          <w:szCs w:val="32"/>
        </w:rPr>
      </w:pPr>
      <w:r w:rsidRPr="00FA5366">
        <w:rPr>
          <w:rFonts w:eastAsia="Times New Roman" w:cstheme="minorHAnsi"/>
          <w:color w:val="000000"/>
          <w:sz w:val="32"/>
          <w:szCs w:val="32"/>
        </w:rPr>
        <w:t xml:space="preserve">Parents, help prevent “summer slide” and encourage </w:t>
      </w:r>
      <w:r w:rsidR="00797D58">
        <w:rPr>
          <w:rFonts w:eastAsia="Times New Roman" w:cstheme="minorHAnsi"/>
          <w:color w:val="000000"/>
          <w:sz w:val="32"/>
          <w:szCs w:val="32"/>
        </w:rPr>
        <w:t>your student to read this summer so they</w:t>
      </w:r>
      <w:r w:rsidR="008342C7">
        <w:rPr>
          <w:rFonts w:eastAsia="Times New Roman" w:cstheme="minorHAnsi"/>
          <w:color w:val="000000"/>
          <w:sz w:val="32"/>
          <w:szCs w:val="32"/>
        </w:rPr>
        <w:t xml:space="preserve"> can</w:t>
      </w:r>
      <w:r w:rsidRPr="00FA5366">
        <w:rPr>
          <w:rFonts w:eastAsia="Times New Roman" w:cstheme="minorHAnsi"/>
          <w:color w:val="000000"/>
          <w:sz w:val="32"/>
          <w:szCs w:val="32"/>
        </w:rPr>
        <w:t xml:space="preserve"> start </w:t>
      </w:r>
      <w:r w:rsidR="00797D58">
        <w:rPr>
          <w:rFonts w:eastAsia="Times New Roman" w:cstheme="minorHAnsi"/>
          <w:color w:val="000000"/>
          <w:sz w:val="32"/>
          <w:szCs w:val="32"/>
        </w:rPr>
        <w:t xml:space="preserve">their </w:t>
      </w:r>
      <w:r w:rsidRPr="00FA5366">
        <w:rPr>
          <w:rFonts w:eastAsia="Times New Roman" w:cstheme="minorHAnsi"/>
          <w:color w:val="000000"/>
          <w:sz w:val="32"/>
          <w:szCs w:val="32"/>
        </w:rPr>
        <w:t xml:space="preserve">next school year off strong! Kids and </w:t>
      </w:r>
      <w:r w:rsidR="00A9549A">
        <w:rPr>
          <w:rFonts w:eastAsia="Times New Roman" w:cstheme="minorHAnsi"/>
          <w:color w:val="000000"/>
          <w:sz w:val="32"/>
          <w:szCs w:val="32"/>
        </w:rPr>
        <w:t>t</w:t>
      </w:r>
      <w:r w:rsidRPr="00FA5366">
        <w:rPr>
          <w:rFonts w:eastAsia="Times New Roman" w:cstheme="minorHAnsi"/>
          <w:color w:val="000000"/>
          <w:sz w:val="32"/>
          <w:szCs w:val="32"/>
        </w:rPr>
        <w:t xml:space="preserve">eens, </w:t>
      </w:r>
      <w:r w:rsidR="00A9549A">
        <w:rPr>
          <w:rFonts w:eastAsia="Times New Roman" w:cstheme="minorHAnsi"/>
          <w:color w:val="000000"/>
          <w:sz w:val="32"/>
          <w:szCs w:val="32"/>
        </w:rPr>
        <w:t>we have</w:t>
      </w:r>
      <w:r w:rsidRPr="00FA5366">
        <w:rPr>
          <w:rFonts w:eastAsia="Times New Roman" w:cstheme="minorHAnsi"/>
          <w:color w:val="000000"/>
          <w:sz w:val="32"/>
          <w:szCs w:val="32"/>
        </w:rPr>
        <w:t xml:space="preserve"> the absolute best books </w:t>
      </w:r>
      <w:r w:rsidR="00A9549A">
        <w:rPr>
          <w:rFonts w:eastAsia="Times New Roman" w:cstheme="minorHAnsi"/>
          <w:color w:val="000000"/>
          <w:sz w:val="32"/>
          <w:szCs w:val="32"/>
        </w:rPr>
        <w:t xml:space="preserve">for you to read – they were </w:t>
      </w:r>
      <w:r w:rsidRPr="00FA5366">
        <w:rPr>
          <w:rFonts w:eastAsia="Times New Roman" w:cstheme="minorHAnsi"/>
          <w:color w:val="000000"/>
          <w:sz w:val="32"/>
          <w:szCs w:val="32"/>
        </w:rPr>
        <w:t xml:space="preserve">selected by other kids and teens just like you! Adults, </w:t>
      </w:r>
      <w:r w:rsidR="008342C7">
        <w:rPr>
          <w:rFonts w:eastAsia="Times New Roman" w:cstheme="minorHAnsi"/>
          <w:color w:val="000000"/>
          <w:sz w:val="32"/>
          <w:szCs w:val="32"/>
        </w:rPr>
        <w:t>don’t</w:t>
      </w:r>
      <w:r w:rsidRPr="00FA5366">
        <w:rPr>
          <w:rFonts w:eastAsia="Times New Roman" w:cstheme="minorHAnsi"/>
          <w:color w:val="000000"/>
          <w:sz w:val="32"/>
          <w:szCs w:val="32"/>
        </w:rPr>
        <w:t xml:space="preserve"> think just because you aren’t in school that you have to sit out on the fun…</w:t>
      </w:r>
      <w:r w:rsidR="008342C7">
        <w:rPr>
          <w:rFonts w:eastAsia="Times New Roman" w:cstheme="minorHAnsi"/>
          <w:color w:val="000000"/>
          <w:sz w:val="32"/>
          <w:szCs w:val="32"/>
        </w:rPr>
        <w:t xml:space="preserve"> </w:t>
      </w:r>
      <w:r w:rsidRPr="00FA5366">
        <w:rPr>
          <w:rFonts w:eastAsia="Times New Roman" w:cstheme="minorHAnsi"/>
          <w:color w:val="000000"/>
          <w:sz w:val="32"/>
          <w:szCs w:val="32"/>
        </w:rPr>
        <w:t xml:space="preserve">we have a book list for you too! </w:t>
      </w:r>
    </w:p>
    <w:p w14:paraId="3AEC9AA2" w14:textId="77777777" w:rsidR="001841FD" w:rsidRPr="00FA5366" w:rsidRDefault="001841FD" w:rsidP="005C2FD5">
      <w:pPr>
        <w:spacing w:after="0" w:line="240" w:lineRule="auto"/>
        <w:rPr>
          <w:rFonts w:eastAsia="Times New Roman" w:cstheme="minorHAnsi"/>
          <w:color w:val="000000"/>
          <w:sz w:val="32"/>
          <w:szCs w:val="32"/>
        </w:rPr>
      </w:pPr>
    </w:p>
    <w:p w14:paraId="21F51E4E" w14:textId="77777777" w:rsidR="001841FD" w:rsidRPr="00A9549A" w:rsidRDefault="00A9549A" w:rsidP="005C2FD5">
      <w:pPr>
        <w:spacing w:after="0" w:line="240" w:lineRule="auto"/>
        <w:rPr>
          <w:rFonts w:eastAsia="Times New Roman" w:cstheme="minorHAnsi"/>
          <w:b/>
          <w:color w:val="00008A"/>
          <w:sz w:val="32"/>
          <w:szCs w:val="32"/>
        </w:rPr>
      </w:pPr>
      <w:r>
        <w:rPr>
          <w:rFonts w:eastAsia="Times New Roman" w:cstheme="minorHAnsi"/>
          <w:color w:val="000000"/>
          <w:sz w:val="32"/>
          <w:szCs w:val="32"/>
        </w:rPr>
        <w:t xml:space="preserve">You’re not limited to our </w:t>
      </w:r>
      <w:r w:rsidR="00797D58">
        <w:rPr>
          <w:rFonts w:eastAsia="Times New Roman" w:cstheme="minorHAnsi"/>
          <w:color w:val="000000"/>
          <w:sz w:val="32"/>
          <w:szCs w:val="32"/>
        </w:rPr>
        <w:t xml:space="preserve">lists either. </w:t>
      </w:r>
      <w:r>
        <w:rPr>
          <w:rFonts w:eastAsia="Times New Roman" w:cstheme="minorHAnsi"/>
          <w:color w:val="000000"/>
          <w:sz w:val="32"/>
          <w:szCs w:val="32"/>
        </w:rPr>
        <w:t>Y</w:t>
      </w:r>
      <w:r w:rsidR="001841FD" w:rsidRPr="00FA5366">
        <w:rPr>
          <w:rFonts w:eastAsia="Times New Roman" w:cstheme="minorHAnsi"/>
          <w:color w:val="000000"/>
          <w:sz w:val="32"/>
          <w:szCs w:val="32"/>
        </w:rPr>
        <w:t>ou may record and submit books you read on your own</w:t>
      </w:r>
      <w:r>
        <w:rPr>
          <w:rFonts w:eastAsia="Times New Roman" w:cstheme="minorHAnsi"/>
          <w:color w:val="000000"/>
          <w:sz w:val="32"/>
          <w:szCs w:val="32"/>
        </w:rPr>
        <w:t xml:space="preserve"> to the library as well. The library’s </w:t>
      </w:r>
      <w:r w:rsidR="001841FD" w:rsidRPr="00FA5366">
        <w:rPr>
          <w:rFonts w:eastAsia="Times New Roman" w:cstheme="minorHAnsi"/>
          <w:color w:val="000000"/>
          <w:sz w:val="32"/>
          <w:szCs w:val="32"/>
        </w:rPr>
        <w:t xml:space="preserve">lists </w:t>
      </w:r>
      <w:r>
        <w:rPr>
          <w:rFonts w:eastAsia="Times New Roman" w:cstheme="minorHAnsi"/>
          <w:color w:val="000000"/>
          <w:sz w:val="32"/>
          <w:szCs w:val="32"/>
        </w:rPr>
        <w:t xml:space="preserve">are just to get you started. </w:t>
      </w:r>
      <w:r w:rsidRPr="00A9549A">
        <w:rPr>
          <w:rFonts w:eastAsia="Times New Roman" w:cstheme="minorHAnsi"/>
          <w:b/>
          <w:color w:val="00008A"/>
          <w:sz w:val="32"/>
          <w:szCs w:val="32"/>
        </w:rPr>
        <w:t>T</w:t>
      </w:r>
      <w:r w:rsidR="001841FD" w:rsidRPr="00A9549A">
        <w:rPr>
          <w:rFonts w:eastAsia="Times New Roman" w:cstheme="minorHAnsi"/>
          <w:b/>
          <w:color w:val="00008A"/>
          <w:sz w:val="32"/>
          <w:szCs w:val="32"/>
        </w:rPr>
        <w:t>he most important thing is to read as man</w:t>
      </w:r>
      <w:r w:rsidRPr="00A9549A">
        <w:rPr>
          <w:rFonts w:eastAsia="Times New Roman" w:cstheme="minorHAnsi"/>
          <w:b/>
          <w:color w:val="00008A"/>
          <w:sz w:val="32"/>
          <w:szCs w:val="32"/>
        </w:rPr>
        <w:t xml:space="preserve">y books as you can this summer! </w:t>
      </w:r>
    </w:p>
    <w:p w14:paraId="53986DED" w14:textId="77777777" w:rsidR="004C2AD8" w:rsidRDefault="004C2AD8" w:rsidP="005C2FD5">
      <w:pPr>
        <w:spacing w:after="0" w:line="240" w:lineRule="auto"/>
        <w:rPr>
          <w:rFonts w:eastAsia="Times New Roman" w:cstheme="minorHAnsi"/>
          <w:color w:val="000000"/>
          <w:sz w:val="32"/>
          <w:szCs w:val="32"/>
        </w:rPr>
      </w:pPr>
    </w:p>
    <w:p w14:paraId="19BE03E7" w14:textId="77777777" w:rsidR="004C2AD8" w:rsidRDefault="00A9549A" w:rsidP="005C2FD5">
      <w:pPr>
        <w:spacing w:after="0" w:line="240" w:lineRule="auto"/>
        <w:rPr>
          <w:rFonts w:eastAsia="Times New Roman" w:cstheme="minorHAnsi"/>
          <w:color w:val="000000"/>
          <w:sz w:val="32"/>
          <w:szCs w:val="32"/>
        </w:rPr>
      </w:pPr>
      <w:r>
        <w:rPr>
          <w:rFonts w:eastAsia="Times New Roman" w:cstheme="minorHAnsi"/>
          <w:color w:val="000000"/>
          <w:sz w:val="32"/>
          <w:szCs w:val="32"/>
        </w:rPr>
        <w:t xml:space="preserve">To look at this summer’s reading lists, go to </w:t>
      </w:r>
      <w:r w:rsidR="004C2AD8">
        <w:rPr>
          <w:rFonts w:eastAsia="Times New Roman" w:cstheme="minorHAnsi"/>
          <w:color w:val="000000"/>
          <w:sz w:val="32"/>
          <w:szCs w:val="32"/>
        </w:rPr>
        <w:t xml:space="preserve">the Summer Reading 2019 link on the </w:t>
      </w:r>
      <w:r>
        <w:rPr>
          <w:rFonts w:eastAsia="Times New Roman" w:cstheme="minorHAnsi"/>
          <w:color w:val="000000"/>
          <w:sz w:val="32"/>
          <w:szCs w:val="32"/>
        </w:rPr>
        <w:t xml:space="preserve">Library’s website (it’s located on the </w:t>
      </w:r>
      <w:r w:rsidR="004C2AD8">
        <w:rPr>
          <w:rFonts w:eastAsia="Times New Roman" w:cstheme="minorHAnsi"/>
          <w:color w:val="000000"/>
          <w:sz w:val="32"/>
          <w:szCs w:val="32"/>
        </w:rPr>
        <w:t>menu on the left hand side</w:t>
      </w:r>
      <w:r>
        <w:rPr>
          <w:rFonts w:eastAsia="Times New Roman" w:cstheme="minorHAnsi"/>
          <w:color w:val="000000"/>
          <w:sz w:val="32"/>
          <w:szCs w:val="32"/>
        </w:rPr>
        <w:t>)</w:t>
      </w:r>
      <w:r w:rsidR="004C2AD8">
        <w:rPr>
          <w:rFonts w:eastAsia="Times New Roman" w:cstheme="minorHAnsi"/>
          <w:color w:val="000000"/>
          <w:sz w:val="32"/>
          <w:szCs w:val="32"/>
        </w:rPr>
        <w:t>.</w:t>
      </w:r>
    </w:p>
    <w:p w14:paraId="29A8707D" w14:textId="77777777" w:rsidR="004C55D9" w:rsidRDefault="004C55D9" w:rsidP="005C2FD5">
      <w:pPr>
        <w:spacing w:after="0" w:line="240" w:lineRule="auto"/>
        <w:rPr>
          <w:rFonts w:eastAsia="Times New Roman" w:cstheme="minorHAnsi"/>
          <w:color w:val="000000"/>
          <w:sz w:val="32"/>
          <w:szCs w:val="32"/>
        </w:rPr>
      </w:pPr>
    </w:p>
    <w:p w14:paraId="3DF02E66" w14:textId="77777777" w:rsidR="004C55D9" w:rsidRPr="00FA5366" w:rsidRDefault="004C55D9" w:rsidP="005C2FD5">
      <w:pPr>
        <w:spacing w:after="0" w:line="240" w:lineRule="auto"/>
        <w:rPr>
          <w:rFonts w:eastAsia="Times New Roman" w:cstheme="minorHAnsi"/>
          <w:color w:val="000000"/>
          <w:sz w:val="32"/>
          <w:szCs w:val="32"/>
        </w:rPr>
      </w:pPr>
      <w:r>
        <w:rPr>
          <w:rFonts w:eastAsia="Times New Roman" w:cstheme="minorHAnsi"/>
          <w:color w:val="000000"/>
          <w:sz w:val="32"/>
          <w:szCs w:val="32"/>
        </w:rPr>
        <w:t>We are also posting book reviews of some of the Sunshine State Award Winners and Florida Teens Read winners for 2019-2020 in The</w:t>
      </w:r>
      <w:r w:rsidR="00A9549A">
        <w:rPr>
          <w:rFonts w:eastAsia="Times New Roman" w:cstheme="minorHAnsi"/>
          <w:color w:val="000000"/>
          <w:sz w:val="32"/>
          <w:szCs w:val="32"/>
        </w:rPr>
        <w:t xml:space="preserve"> Reading Room. (You can also find that on the left-side menu </w:t>
      </w:r>
      <w:r>
        <w:rPr>
          <w:rFonts w:eastAsia="Times New Roman" w:cstheme="minorHAnsi"/>
          <w:color w:val="000000"/>
          <w:sz w:val="32"/>
          <w:szCs w:val="32"/>
        </w:rPr>
        <w:t>of our website.</w:t>
      </w:r>
      <w:r w:rsidR="00797D58">
        <w:rPr>
          <w:rFonts w:eastAsia="Times New Roman" w:cstheme="minorHAnsi"/>
          <w:color w:val="000000"/>
          <w:sz w:val="32"/>
          <w:szCs w:val="32"/>
        </w:rPr>
        <w:t>)</w:t>
      </w:r>
    </w:p>
    <w:p w14:paraId="4230C15E" w14:textId="77777777" w:rsidR="001841FD" w:rsidRPr="00FA5366" w:rsidRDefault="001841FD" w:rsidP="005C2FD5">
      <w:pPr>
        <w:spacing w:after="0" w:line="240" w:lineRule="auto"/>
        <w:rPr>
          <w:rFonts w:eastAsia="Times New Roman" w:cstheme="minorHAnsi"/>
          <w:color w:val="000000"/>
          <w:sz w:val="32"/>
          <w:szCs w:val="32"/>
        </w:rPr>
      </w:pPr>
    </w:p>
    <w:p w14:paraId="63770378" w14:textId="77777777" w:rsidR="001841FD" w:rsidRPr="00FA5366" w:rsidRDefault="00797D58" w:rsidP="005C2FD5">
      <w:pPr>
        <w:spacing w:after="0" w:line="240" w:lineRule="auto"/>
        <w:rPr>
          <w:rFonts w:eastAsia="Times New Roman" w:cstheme="minorHAnsi"/>
          <w:color w:val="000000"/>
          <w:sz w:val="32"/>
          <w:szCs w:val="32"/>
        </w:rPr>
      </w:pPr>
      <w:r>
        <w:rPr>
          <w:rFonts w:eastAsia="Times New Roman" w:cstheme="minorHAnsi"/>
          <w:color w:val="000000"/>
          <w:sz w:val="32"/>
          <w:szCs w:val="32"/>
        </w:rPr>
        <w:t>Our summer reading p</w:t>
      </w:r>
      <w:r w:rsidR="001841FD" w:rsidRPr="00FA5366">
        <w:rPr>
          <w:rFonts w:eastAsia="Times New Roman" w:cstheme="minorHAnsi"/>
          <w:color w:val="000000"/>
          <w:sz w:val="32"/>
          <w:szCs w:val="32"/>
        </w:rPr>
        <w:t>rogram run</w:t>
      </w:r>
      <w:r>
        <w:rPr>
          <w:rFonts w:eastAsia="Times New Roman" w:cstheme="minorHAnsi"/>
          <w:color w:val="000000"/>
          <w:sz w:val="32"/>
          <w:szCs w:val="32"/>
        </w:rPr>
        <w:t>s from June 10</w:t>
      </w:r>
      <w:r w:rsidRPr="00797D58">
        <w:rPr>
          <w:rFonts w:eastAsia="Times New Roman" w:cstheme="minorHAnsi"/>
          <w:color w:val="000000"/>
          <w:sz w:val="32"/>
          <w:szCs w:val="32"/>
          <w:vertAlign w:val="superscript"/>
        </w:rPr>
        <w:t>th</w:t>
      </w:r>
      <w:r>
        <w:rPr>
          <w:rFonts w:eastAsia="Times New Roman" w:cstheme="minorHAnsi"/>
          <w:color w:val="000000"/>
          <w:sz w:val="32"/>
          <w:szCs w:val="32"/>
        </w:rPr>
        <w:t xml:space="preserve"> to August 9</w:t>
      </w:r>
      <w:r w:rsidRPr="00797D58">
        <w:rPr>
          <w:rFonts w:eastAsia="Times New Roman" w:cstheme="minorHAnsi"/>
          <w:color w:val="000000"/>
          <w:sz w:val="32"/>
          <w:szCs w:val="32"/>
          <w:vertAlign w:val="superscript"/>
        </w:rPr>
        <w:t>th</w:t>
      </w:r>
      <w:r>
        <w:rPr>
          <w:rFonts w:eastAsia="Times New Roman" w:cstheme="minorHAnsi"/>
          <w:color w:val="000000"/>
          <w:sz w:val="32"/>
          <w:szCs w:val="32"/>
        </w:rPr>
        <w:t xml:space="preserve"> and it’s e</w:t>
      </w:r>
      <w:r w:rsidR="001841FD" w:rsidRPr="00FA5366">
        <w:rPr>
          <w:rFonts w:eastAsia="Times New Roman" w:cstheme="minorHAnsi"/>
          <w:color w:val="000000"/>
          <w:sz w:val="32"/>
          <w:szCs w:val="32"/>
        </w:rPr>
        <w:t>ntir</w:t>
      </w:r>
      <w:r>
        <w:rPr>
          <w:rFonts w:eastAsia="Times New Roman" w:cstheme="minorHAnsi"/>
          <w:color w:val="000000"/>
          <w:sz w:val="32"/>
          <w:szCs w:val="32"/>
        </w:rPr>
        <w:t>ely online. You can submit book reviews, c</w:t>
      </w:r>
      <w:r w:rsidR="001841FD" w:rsidRPr="00FA5366">
        <w:rPr>
          <w:rFonts w:eastAsia="Times New Roman" w:cstheme="minorHAnsi"/>
          <w:color w:val="000000"/>
          <w:sz w:val="32"/>
          <w:szCs w:val="32"/>
        </w:rPr>
        <w:t xml:space="preserve">heck for </w:t>
      </w:r>
      <w:r>
        <w:rPr>
          <w:rFonts w:eastAsia="Times New Roman" w:cstheme="minorHAnsi"/>
          <w:color w:val="000000"/>
          <w:sz w:val="32"/>
          <w:szCs w:val="32"/>
        </w:rPr>
        <w:t xml:space="preserve">challenges with incentives and </w:t>
      </w:r>
      <w:r w:rsidR="001841FD" w:rsidRPr="00FA5366">
        <w:rPr>
          <w:rFonts w:eastAsia="Times New Roman" w:cstheme="minorHAnsi"/>
          <w:color w:val="000000"/>
          <w:sz w:val="32"/>
          <w:szCs w:val="32"/>
        </w:rPr>
        <w:t>prize</w:t>
      </w:r>
      <w:r>
        <w:rPr>
          <w:rFonts w:eastAsia="Times New Roman" w:cstheme="minorHAnsi"/>
          <w:color w:val="000000"/>
          <w:sz w:val="32"/>
          <w:szCs w:val="32"/>
        </w:rPr>
        <w:t>s, and more! To register, send</w:t>
      </w:r>
      <w:r w:rsidR="001841FD" w:rsidRPr="00FA5366">
        <w:rPr>
          <w:rFonts w:eastAsia="Times New Roman" w:cstheme="minorHAnsi"/>
          <w:color w:val="000000"/>
          <w:sz w:val="32"/>
          <w:szCs w:val="32"/>
        </w:rPr>
        <w:t xml:space="preserve"> an email to </w:t>
      </w:r>
      <w:hyperlink r:id="rId8" w:history="1">
        <w:r w:rsidRPr="002A4992">
          <w:rPr>
            <w:rStyle w:val="Hyperlink"/>
            <w:rFonts w:eastAsia="Times New Roman" w:cstheme="minorHAnsi"/>
            <w:sz w:val="32"/>
            <w:szCs w:val="32"/>
          </w:rPr>
          <w:t>reading@dbs.fldoe.org</w:t>
        </w:r>
      </w:hyperlink>
      <w:r>
        <w:rPr>
          <w:rFonts w:eastAsia="Times New Roman" w:cstheme="minorHAnsi"/>
          <w:color w:val="000000"/>
          <w:sz w:val="32"/>
          <w:szCs w:val="32"/>
        </w:rPr>
        <w:t xml:space="preserve"> with the name of the person reading for the challenge</w:t>
      </w:r>
      <w:r w:rsidR="001841FD" w:rsidRPr="00FA5366">
        <w:rPr>
          <w:rFonts w:eastAsia="Times New Roman" w:cstheme="minorHAnsi"/>
          <w:color w:val="000000"/>
          <w:sz w:val="32"/>
          <w:szCs w:val="32"/>
        </w:rPr>
        <w:t>. Then, start reading</w:t>
      </w:r>
      <w:r>
        <w:rPr>
          <w:rFonts w:eastAsia="Times New Roman" w:cstheme="minorHAnsi"/>
          <w:color w:val="000000"/>
          <w:sz w:val="32"/>
          <w:szCs w:val="32"/>
        </w:rPr>
        <w:t xml:space="preserve"> and we’ll keep in touch!</w:t>
      </w:r>
    </w:p>
    <w:p w14:paraId="67CD0801" w14:textId="77777777" w:rsidR="00244920" w:rsidRPr="00FA5366" w:rsidRDefault="00244920" w:rsidP="005C2FD5">
      <w:pPr>
        <w:spacing w:after="0" w:line="240" w:lineRule="auto"/>
        <w:rPr>
          <w:rFonts w:eastAsia="Times New Roman" w:cstheme="minorHAnsi"/>
          <w:color w:val="000000"/>
          <w:sz w:val="32"/>
          <w:szCs w:val="32"/>
        </w:rPr>
      </w:pPr>
    </w:p>
    <w:p w14:paraId="3FB90068" w14:textId="77777777" w:rsidR="00244920" w:rsidRPr="00E47C0B" w:rsidRDefault="004C55D9" w:rsidP="00E47C0B">
      <w:pPr>
        <w:pStyle w:val="Heading2"/>
        <w:rPr>
          <w:rFonts w:asciiTheme="minorHAnsi" w:hAnsiTheme="minorHAnsi" w:cstheme="minorHAnsi"/>
          <w:b/>
          <w:sz w:val="40"/>
        </w:rPr>
      </w:pPr>
      <w:r w:rsidRPr="00E47C0B">
        <w:rPr>
          <w:rFonts w:asciiTheme="minorHAnsi" w:hAnsiTheme="minorHAnsi" w:cstheme="minorHAnsi"/>
          <w:b/>
          <w:sz w:val="40"/>
        </w:rPr>
        <w:t>Tips and Tricks</w:t>
      </w:r>
      <w:r w:rsidR="00244920" w:rsidRPr="00E47C0B">
        <w:rPr>
          <w:rFonts w:asciiTheme="minorHAnsi" w:hAnsiTheme="minorHAnsi" w:cstheme="minorHAnsi"/>
          <w:b/>
          <w:sz w:val="40"/>
        </w:rPr>
        <w:t>: Books You Can’t Read</w:t>
      </w:r>
    </w:p>
    <w:p w14:paraId="37515ACB" w14:textId="77777777" w:rsidR="00E6206C" w:rsidRDefault="00797D58" w:rsidP="005C2FD5">
      <w:pPr>
        <w:spacing w:after="0" w:line="240" w:lineRule="auto"/>
        <w:rPr>
          <w:rFonts w:cstheme="minorHAnsi"/>
          <w:sz w:val="32"/>
          <w:szCs w:val="32"/>
        </w:rPr>
      </w:pPr>
      <w:r>
        <w:rPr>
          <w:rFonts w:cstheme="minorHAnsi"/>
          <w:sz w:val="32"/>
          <w:szCs w:val="32"/>
        </w:rPr>
        <w:t>Has the following</w:t>
      </w:r>
      <w:r w:rsidR="00244920" w:rsidRPr="00FA5366">
        <w:rPr>
          <w:rFonts w:cstheme="minorHAnsi"/>
          <w:sz w:val="32"/>
          <w:szCs w:val="32"/>
        </w:rPr>
        <w:t xml:space="preserve"> ever happened to you? You’ve been waiting and waiting for a book</w:t>
      </w:r>
      <w:r>
        <w:rPr>
          <w:rFonts w:cstheme="minorHAnsi"/>
          <w:sz w:val="32"/>
          <w:szCs w:val="32"/>
        </w:rPr>
        <w:t xml:space="preserve"> and it finally arrives so you </w:t>
      </w:r>
      <w:r w:rsidR="00244920" w:rsidRPr="00FA5366">
        <w:rPr>
          <w:rFonts w:cstheme="minorHAnsi"/>
          <w:sz w:val="32"/>
          <w:szCs w:val="32"/>
        </w:rPr>
        <w:t xml:space="preserve">decide to stop reading the book you started </w:t>
      </w:r>
      <w:r>
        <w:rPr>
          <w:rFonts w:cstheme="minorHAnsi"/>
          <w:sz w:val="32"/>
          <w:szCs w:val="32"/>
        </w:rPr>
        <w:t>the night before so you can start the long-awaited arrival.  Y</w:t>
      </w:r>
      <w:r w:rsidR="00244920" w:rsidRPr="00FA5366">
        <w:rPr>
          <w:rFonts w:cstheme="minorHAnsi"/>
          <w:sz w:val="32"/>
          <w:szCs w:val="32"/>
        </w:rPr>
        <w:t xml:space="preserve">ou </w:t>
      </w:r>
      <w:r>
        <w:rPr>
          <w:rFonts w:cstheme="minorHAnsi"/>
          <w:sz w:val="32"/>
          <w:szCs w:val="32"/>
        </w:rPr>
        <w:t>put the</w:t>
      </w:r>
      <w:r w:rsidR="00244920" w:rsidRPr="00FA5366">
        <w:rPr>
          <w:rFonts w:cstheme="minorHAnsi"/>
          <w:sz w:val="32"/>
          <w:szCs w:val="32"/>
        </w:rPr>
        <w:t xml:space="preserve"> c</w:t>
      </w:r>
      <w:r>
        <w:rPr>
          <w:rFonts w:cstheme="minorHAnsi"/>
          <w:sz w:val="32"/>
          <w:szCs w:val="32"/>
        </w:rPr>
        <w:t xml:space="preserve">artridge in your player, press play, </w:t>
      </w:r>
      <w:r w:rsidR="00244920" w:rsidRPr="00FA5366">
        <w:rPr>
          <w:rFonts w:cstheme="minorHAnsi"/>
          <w:sz w:val="32"/>
          <w:szCs w:val="32"/>
        </w:rPr>
        <w:t>and you hear</w:t>
      </w:r>
      <w:r>
        <w:rPr>
          <w:rFonts w:cstheme="minorHAnsi"/>
          <w:sz w:val="32"/>
          <w:szCs w:val="32"/>
        </w:rPr>
        <w:t>…</w:t>
      </w:r>
      <w:r w:rsidR="00244920" w:rsidRPr="00FA5366">
        <w:rPr>
          <w:rFonts w:cstheme="minorHAnsi"/>
          <w:sz w:val="32"/>
          <w:szCs w:val="32"/>
        </w:rPr>
        <w:t xml:space="preserve"> “End of book!” You know you haven’t</w:t>
      </w:r>
      <w:r w:rsidR="00E6206C">
        <w:rPr>
          <w:rFonts w:cstheme="minorHAnsi"/>
          <w:sz w:val="32"/>
          <w:szCs w:val="32"/>
        </w:rPr>
        <w:t xml:space="preserve"> read the book so what do you do now?  How do you resolve the issue so you can enjoy your new treasure?</w:t>
      </w:r>
    </w:p>
    <w:p w14:paraId="4714DC63" w14:textId="77777777" w:rsidR="00244920" w:rsidRDefault="00244920" w:rsidP="005C2FD5">
      <w:pPr>
        <w:spacing w:after="0" w:line="240" w:lineRule="auto"/>
        <w:rPr>
          <w:rFonts w:cstheme="minorHAnsi"/>
          <w:sz w:val="32"/>
          <w:szCs w:val="32"/>
        </w:rPr>
      </w:pPr>
      <w:r w:rsidRPr="00FA5366">
        <w:rPr>
          <w:rFonts w:cstheme="minorHAnsi"/>
          <w:sz w:val="32"/>
          <w:szCs w:val="32"/>
        </w:rPr>
        <w:t>Sadly, you might not be able to</w:t>
      </w:r>
      <w:r w:rsidR="00E6206C">
        <w:rPr>
          <w:rFonts w:cstheme="minorHAnsi"/>
          <w:sz w:val="32"/>
          <w:szCs w:val="32"/>
        </w:rPr>
        <w:t xml:space="preserve"> fix it</w:t>
      </w:r>
      <w:r w:rsidRPr="00FA5366">
        <w:rPr>
          <w:rFonts w:cstheme="minorHAnsi"/>
          <w:sz w:val="32"/>
          <w:szCs w:val="32"/>
        </w:rPr>
        <w:t xml:space="preserve">. We </w:t>
      </w:r>
      <w:r w:rsidRPr="00EE2A90">
        <w:rPr>
          <w:rFonts w:cstheme="minorHAnsi"/>
          <w:sz w:val="32"/>
          <w:szCs w:val="32"/>
        </w:rPr>
        <w:t>do</w:t>
      </w:r>
      <w:r w:rsidRPr="00661DE0">
        <w:rPr>
          <w:rFonts w:cstheme="minorHAnsi"/>
          <w:b/>
          <w:sz w:val="32"/>
          <w:szCs w:val="32"/>
        </w:rPr>
        <w:t xml:space="preserve"> </w:t>
      </w:r>
      <w:r w:rsidR="00EE2A90">
        <w:rPr>
          <w:rFonts w:cstheme="minorHAnsi"/>
          <w:b/>
          <w:sz w:val="32"/>
          <w:szCs w:val="32"/>
        </w:rPr>
        <w:t xml:space="preserve">NOT </w:t>
      </w:r>
      <w:r w:rsidRPr="00FA5366">
        <w:rPr>
          <w:rFonts w:cstheme="minorHAnsi"/>
          <w:sz w:val="32"/>
          <w:szCs w:val="32"/>
        </w:rPr>
        <w:t xml:space="preserve">recommend a reset of your </w:t>
      </w:r>
      <w:r w:rsidR="003A566F" w:rsidRPr="00FA5366">
        <w:rPr>
          <w:rFonts w:cstheme="minorHAnsi"/>
          <w:sz w:val="32"/>
          <w:szCs w:val="32"/>
        </w:rPr>
        <w:t>player</w:t>
      </w:r>
      <w:r w:rsidR="00E6206C">
        <w:rPr>
          <w:rFonts w:cstheme="minorHAnsi"/>
          <w:sz w:val="32"/>
          <w:szCs w:val="32"/>
        </w:rPr>
        <w:t xml:space="preserve"> as </w:t>
      </w:r>
      <w:r w:rsidRPr="00FA5366">
        <w:rPr>
          <w:rFonts w:cstheme="minorHAnsi"/>
          <w:sz w:val="32"/>
          <w:szCs w:val="32"/>
        </w:rPr>
        <w:t xml:space="preserve">resetting </w:t>
      </w:r>
      <w:r w:rsidR="00E6206C">
        <w:rPr>
          <w:rFonts w:cstheme="minorHAnsi"/>
          <w:sz w:val="32"/>
          <w:szCs w:val="32"/>
        </w:rPr>
        <w:t>deletes</w:t>
      </w:r>
      <w:r w:rsidRPr="00FA5366">
        <w:rPr>
          <w:rFonts w:cstheme="minorHAnsi"/>
          <w:sz w:val="32"/>
          <w:szCs w:val="32"/>
        </w:rPr>
        <w:t xml:space="preserve"> </w:t>
      </w:r>
      <w:r w:rsidR="00EE2A90" w:rsidRPr="00EE2A90">
        <w:rPr>
          <w:rFonts w:cstheme="minorHAnsi"/>
          <w:b/>
          <w:sz w:val="32"/>
          <w:szCs w:val="32"/>
        </w:rPr>
        <w:t>ALL</w:t>
      </w:r>
      <w:r w:rsidRPr="00FA5366">
        <w:rPr>
          <w:rFonts w:cstheme="minorHAnsi"/>
          <w:sz w:val="32"/>
          <w:szCs w:val="32"/>
        </w:rPr>
        <w:t xml:space="preserve"> of </w:t>
      </w:r>
      <w:r w:rsidR="00E6206C">
        <w:rPr>
          <w:rFonts w:cstheme="minorHAnsi"/>
          <w:sz w:val="32"/>
          <w:szCs w:val="32"/>
        </w:rPr>
        <w:t>the player’s</w:t>
      </w:r>
      <w:r w:rsidRPr="00FA5366">
        <w:rPr>
          <w:rFonts w:cstheme="minorHAnsi"/>
          <w:sz w:val="32"/>
          <w:szCs w:val="32"/>
        </w:rPr>
        <w:t xml:space="preserve"> memory </w:t>
      </w:r>
      <w:r w:rsidR="00E6206C">
        <w:rPr>
          <w:rFonts w:cstheme="minorHAnsi"/>
          <w:sz w:val="32"/>
          <w:szCs w:val="32"/>
        </w:rPr>
        <w:t>(including what y</w:t>
      </w:r>
      <w:r w:rsidRPr="00FA5366">
        <w:rPr>
          <w:rFonts w:cstheme="minorHAnsi"/>
          <w:sz w:val="32"/>
          <w:szCs w:val="32"/>
        </w:rPr>
        <w:t xml:space="preserve">ou have </w:t>
      </w:r>
      <w:r w:rsidR="00E6206C">
        <w:rPr>
          <w:rFonts w:cstheme="minorHAnsi"/>
          <w:sz w:val="32"/>
          <w:szCs w:val="32"/>
        </w:rPr>
        <w:t xml:space="preserve">previously </w:t>
      </w:r>
      <w:r w:rsidRPr="00FA5366">
        <w:rPr>
          <w:rFonts w:cstheme="minorHAnsi"/>
          <w:sz w:val="32"/>
          <w:szCs w:val="32"/>
        </w:rPr>
        <w:t xml:space="preserve">listened to </w:t>
      </w:r>
      <w:r w:rsidR="00E6206C">
        <w:rPr>
          <w:rFonts w:cstheme="minorHAnsi"/>
          <w:sz w:val="32"/>
          <w:szCs w:val="32"/>
        </w:rPr>
        <w:t>and</w:t>
      </w:r>
      <w:r w:rsidRPr="00FA5366">
        <w:rPr>
          <w:rFonts w:cstheme="minorHAnsi"/>
          <w:sz w:val="32"/>
          <w:szCs w:val="32"/>
        </w:rPr>
        <w:t xml:space="preserve"> </w:t>
      </w:r>
      <w:r w:rsidR="00E6206C">
        <w:rPr>
          <w:rFonts w:cstheme="minorHAnsi"/>
          <w:sz w:val="32"/>
          <w:szCs w:val="32"/>
        </w:rPr>
        <w:t xml:space="preserve">any bookmarks you may have set). </w:t>
      </w:r>
      <w:r w:rsidRPr="00FA5366">
        <w:rPr>
          <w:rFonts w:cstheme="minorHAnsi"/>
          <w:sz w:val="32"/>
          <w:szCs w:val="32"/>
        </w:rPr>
        <w:t>A better choice is to clear the errors on your machine by following these instructions:</w:t>
      </w:r>
    </w:p>
    <w:p w14:paraId="0657961D" w14:textId="77777777" w:rsidR="005C2FD5" w:rsidRPr="00FA5366" w:rsidRDefault="005C2FD5" w:rsidP="005C2FD5">
      <w:pPr>
        <w:spacing w:after="0" w:line="240" w:lineRule="auto"/>
        <w:rPr>
          <w:rFonts w:cstheme="minorHAnsi"/>
          <w:sz w:val="32"/>
          <w:szCs w:val="32"/>
        </w:rPr>
      </w:pPr>
    </w:p>
    <w:p w14:paraId="69268956" w14:textId="77777777" w:rsidR="00244920" w:rsidRPr="00E47C0B" w:rsidRDefault="00E47C0B" w:rsidP="00E47C0B">
      <w:pPr>
        <w:pStyle w:val="Heading3"/>
        <w:rPr>
          <w:rFonts w:asciiTheme="minorHAnsi" w:hAnsiTheme="minorHAnsi" w:cstheme="minorHAnsi"/>
          <w:b/>
          <w:sz w:val="36"/>
        </w:rPr>
      </w:pPr>
      <w:r>
        <w:rPr>
          <w:rFonts w:asciiTheme="minorHAnsi" w:hAnsiTheme="minorHAnsi" w:cstheme="minorHAnsi"/>
          <w:b/>
          <w:sz w:val="36"/>
        </w:rPr>
        <w:t>To Clear Machine Errors</w:t>
      </w:r>
    </w:p>
    <w:p w14:paraId="066F87EE" w14:textId="77777777" w:rsidR="00244920" w:rsidRPr="00FA5366" w:rsidRDefault="00244920" w:rsidP="005C2FD5">
      <w:pPr>
        <w:spacing w:after="0" w:line="240" w:lineRule="auto"/>
        <w:rPr>
          <w:rFonts w:cstheme="minorHAnsi"/>
          <w:sz w:val="32"/>
          <w:szCs w:val="32"/>
        </w:rPr>
      </w:pPr>
      <w:r w:rsidRPr="00FA5366">
        <w:rPr>
          <w:rFonts w:cstheme="minorHAnsi"/>
          <w:sz w:val="32"/>
          <w:szCs w:val="32"/>
        </w:rPr>
        <w:t>Press and hold down each of the following 4 player buttons simultaneously for 3-5 seconds</w:t>
      </w:r>
      <w:r w:rsidR="005C2FD5">
        <w:rPr>
          <w:rFonts w:cstheme="minorHAnsi"/>
          <w:sz w:val="32"/>
          <w:szCs w:val="32"/>
        </w:rPr>
        <w:t>:</w:t>
      </w:r>
    </w:p>
    <w:p w14:paraId="7FBE6736" w14:textId="77777777" w:rsidR="00244920" w:rsidRPr="00FA5366" w:rsidRDefault="00244920" w:rsidP="005C2FD5">
      <w:pPr>
        <w:pStyle w:val="ListParagraph"/>
        <w:spacing w:after="0" w:line="240" w:lineRule="auto"/>
        <w:rPr>
          <w:rFonts w:cstheme="minorHAnsi"/>
          <w:sz w:val="32"/>
          <w:szCs w:val="32"/>
        </w:rPr>
      </w:pPr>
      <w:r w:rsidRPr="00FA5366">
        <w:rPr>
          <w:rFonts w:cstheme="minorHAnsi"/>
          <w:sz w:val="32"/>
          <w:szCs w:val="32"/>
        </w:rPr>
        <w:t>SLEEP</w:t>
      </w:r>
    </w:p>
    <w:p w14:paraId="468A73D5" w14:textId="77777777" w:rsidR="00244920" w:rsidRPr="00FA5366" w:rsidRDefault="00244920" w:rsidP="005C2FD5">
      <w:pPr>
        <w:pStyle w:val="ListParagraph"/>
        <w:spacing w:after="0" w:line="240" w:lineRule="auto"/>
        <w:rPr>
          <w:rFonts w:cstheme="minorHAnsi"/>
          <w:sz w:val="32"/>
          <w:szCs w:val="32"/>
        </w:rPr>
      </w:pPr>
      <w:r w:rsidRPr="00FA5366">
        <w:rPr>
          <w:rFonts w:cstheme="minorHAnsi"/>
          <w:sz w:val="32"/>
          <w:szCs w:val="32"/>
        </w:rPr>
        <w:t>TONE UP</w:t>
      </w:r>
    </w:p>
    <w:p w14:paraId="488A9DE7" w14:textId="77777777" w:rsidR="00244920" w:rsidRPr="00FA5366" w:rsidRDefault="00244920" w:rsidP="005C2FD5">
      <w:pPr>
        <w:pStyle w:val="ListParagraph"/>
        <w:spacing w:after="0" w:line="240" w:lineRule="auto"/>
        <w:rPr>
          <w:rFonts w:cstheme="minorHAnsi"/>
          <w:sz w:val="32"/>
          <w:szCs w:val="32"/>
        </w:rPr>
      </w:pPr>
      <w:r w:rsidRPr="00FA5366">
        <w:rPr>
          <w:rFonts w:cstheme="minorHAnsi"/>
          <w:sz w:val="32"/>
          <w:szCs w:val="32"/>
        </w:rPr>
        <w:t>REWIND</w:t>
      </w:r>
    </w:p>
    <w:p w14:paraId="08D87380" w14:textId="77777777" w:rsidR="00244920" w:rsidRDefault="00244920" w:rsidP="005C2FD5">
      <w:pPr>
        <w:pStyle w:val="ListParagraph"/>
        <w:spacing w:after="0" w:line="240" w:lineRule="auto"/>
        <w:rPr>
          <w:rFonts w:cstheme="minorHAnsi"/>
          <w:sz w:val="32"/>
          <w:szCs w:val="32"/>
        </w:rPr>
      </w:pPr>
      <w:r w:rsidRPr="00FA5366">
        <w:rPr>
          <w:rFonts w:cstheme="minorHAnsi"/>
          <w:sz w:val="32"/>
          <w:szCs w:val="32"/>
        </w:rPr>
        <w:t>POWER (Press last)</w:t>
      </w:r>
    </w:p>
    <w:p w14:paraId="72D39B09" w14:textId="77777777" w:rsidR="005C2FD5" w:rsidRPr="00FA5366" w:rsidRDefault="005C2FD5" w:rsidP="005C2FD5">
      <w:pPr>
        <w:pStyle w:val="ListParagraph"/>
        <w:spacing w:after="0" w:line="240" w:lineRule="auto"/>
        <w:rPr>
          <w:rFonts w:cstheme="minorHAnsi"/>
          <w:sz w:val="32"/>
          <w:szCs w:val="32"/>
        </w:rPr>
      </w:pPr>
    </w:p>
    <w:p w14:paraId="3AEFA88C" w14:textId="77777777" w:rsidR="00244920" w:rsidRPr="00FA5366" w:rsidRDefault="00E6206C" w:rsidP="005C2FD5">
      <w:pPr>
        <w:spacing w:after="0" w:line="240" w:lineRule="auto"/>
        <w:rPr>
          <w:rFonts w:cstheme="minorHAnsi"/>
          <w:sz w:val="32"/>
          <w:szCs w:val="32"/>
        </w:rPr>
      </w:pPr>
      <w:r>
        <w:rPr>
          <w:rFonts w:cstheme="minorHAnsi"/>
          <w:sz w:val="32"/>
          <w:szCs w:val="32"/>
        </w:rPr>
        <w:t>Your m</w:t>
      </w:r>
      <w:r w:rsidR="00244920" w:rsidRPr="00FA5366">
        <w:rPr>
          <w:rFonts w:cstheme="minorHAnsi"/>
          <w:sz w:val="32"/>
          <w:szCs w:val="32"/>
        </w:rPr>
        <w:t>achine will beep and announce OK or an error for each of the following 5 items</w:t>
      </w:r>
      <w:r w:rsidR="005C2FD5">
        <w:rPr>
          <w:rFonts w:cstheme="minorHAnsi"/>
          <w:sz w:val="32"/>
          <w:szCs w:val="32"/>
        </w:rPr>
        <w:t>:</w:t>
      </w:r>
    </w:p>
    <w:p w14:paraId="1721DB81" w14:textId="77777777" w:rsidR="00244920" w:rsidRPr="00FA5366" w:rsidRDefault="00244920" w:rsidP="005C2FD5">
      <w:pPr>
        <w:pStyle w:val="ListParagraph"/>
        <w:spacing w:after="0" w:line="240" w:lineRule="auto"/>
        <w:rPr>
          <w:rFonts w:cstheme="minorHAnsi"/>
          <w:sz w:val="32"/>
          <w:szCs w:val="32"/>
        </w:rPr>
      </w:pPr>
      <w:r w:rsidRPr="00FA5366">
        <w:rPr>
          <w:rFonts w:cstheme="minorHAnsi"/>
          <w:sz w:val="32"/>
          <w:szCs w:val="32"/>
        </w:rPr>
        <w:t>PLAYER STATUS</w:t>
      </w:r>
    </w:p>
    <w:p w14:paraId="08EE92C6" w14:textId="77777777" w:rsidR="00244920" w:rsidRPr="00FA5366" w:rsidRDefault="00244920" w:rsidP="005C2FD5">
      <w:pPr>
        <w:pStyle w:val="ListParagraph"/>
        <w:spacing w:after="0" w:line="240" w:lineRule="auto"/>
        <w:rPr>
          <w:rFonts w:cstheme="minorHAnsi"/>
          <w:sz w:val="32"/>
          <w:szCs w:val="32"/>
        </w:rPr>
      </w:pPr>
      <w:r w:rsidRPr="00FA5366">
        <w:rPr>
          <w:rFonts w:cstheme="minorHAnsi"/>
          <w:sz w:val="32"/>
          <w:szCs w:val="32"/>
        </w:rPr>
        <w:t xml:space="preserve">CARTRIDGE   </w:t>
      </w:r>
    </w:p>
    <w:p w14:paraId="43815E2B" w14:textId="77777777" w:rsidR="00244920" w:rsidRPr="00FA5366" w:rsidRDefault="00244920" w:rsidP="005C2FD5">
      <w:pPr>
        <w:pStyle w:val="ListParagraph"/>
        <w:spacing w:after="0" w:line="240" w:lineRule="auto"/>
        <w:rPr>
          <w:rFonts w:cstheme="minorHAnsi"/>
          <w:sz w:val="32"/>
          <w:szCs w:val="32"/>
        </w:rPr>
      </w:pPr>
      <w:r w:rsidRPr="00FA5366">
        <w:rPr>
          <w:rFonts w:cstheme="minorHAnsi"/>
          <w:sz w:val="32"/>
          <w:szCs w:val="32"/>
        </w:rPr>
        <w:t xml:space="preserve">ASSISTIVE TECHNOLOGY  </w:t>
      </w:r>
    </w:p>
    <w:p w14:paraId="55065FDA" w14:textId="77777777" w:rsidR="00244920" w:rsidRPr="00FA5366" w:rsidRDefault="00244920" w:rsidP="005C2FD5">
      <w:pPr>
        <w:pStyle w:val="ListParagraph"/>
        <w:spacing w:after="0" w:line="240" w:lineRule="auto"/>
        <w:rPr>
          <w:rFonts w:cstheme="minorHAnsi"/>
          <w:sz w:val="32"/>
          <w:szCs w:val="32"/>
        </w:rPr>
      </w:pPr>
      <w:r w:rsidRPr="00FA5366">
        <w:rPr>
          <w:rFonts w:cstheme="minorHAnsi"/>
          <w:sz w:val="32"/>
          <w:szCs w:val="32"/>
        </w:rPr>
        <w:t xml:space="preserve">POWER  </w:t>
      </w:r>
    </w:p>
    <w:p w14:paraId="70980BEE" w14:textId="77777777" w:rsidR="00244920" w:rsidRDefault="00244920" w:rsidP="005C2FD5">
      <w:pPr>
        <w:pStyle w:val="ListParagraph"/>
        <w:spacing w:after="0" w:line="240" w:lineRule="auto"/>
        <w:rPr>
          <w:rFonts w:cstheme="minorHAnsi"/>
          <w:sz w:val="32"/>
          <w:szCs w:val="32"/>
        </w:rPr>
      </w:pPr>
      <w:r w:rsidRPr="00FA5366">
        <w:rPr>
          <w:rFonts w:cstheme="minorHAnsi"/>
          <w:sz w:val="32"/>
          <w:szCs w:val="32"/>
        </w:rPr>
        <w:t xml:space="preserve">SYSTEM      </w:t>
      </w:r>
    </w:p>
    <w:p w14:paraId="140E8C38" w14:textId="77777777" w:rsidR="005C2FD5" w:rsidRPr="00FA5366" w:rsidRDefault="005C2FD5" w:rsidP="005C2FD5">
      <w:pPr>
        <w:pStyle w:val="ListParagraph"/>
        <w:spacing w:after="0" w:line="240" w:lineRule="auto"/>
        <w:rPr>
          <w:rFonts w:cstheme="minorHAnsi"/>
          <w:sz w:val="32"/>
          <w:szCs w:val="32"/>
        </w:rPr>
      </w:pPr>
    </w:p>
    <w:p w14:paraId="0D260368" w14:textId="77777777" w:rsidR="00244920" w:rsidRPr="00E47C0B" w:rsidRDefault="005C2FD5" w:rsidP="00E47C0B">
      <w:pPr>
        <w:pStyle w:val="Heading4"/>
        <w:rPr>
          <w:b/>
          <w:i w:val="0"/>
          <w:sz w:val="32"/>
        </w:rPr>
      </w:pPr>
      <w:r w:rsidRPr="00E47C0B">
        <w:rPr>
          <w:b/>
          <w:i w:val="0"/>
          <w:sz w:val="32"/>
        </w:rPr>
        <w:t>IF each one is OK</w:t>
      </w:r>
    </w:p>
    <w:p w14:paraId="065D7611" w14:textId="77777777" w:rsidR="00244920" w:rsidRDefault="00244920" w:rsidP="005C2FD5">
      <w:pPr>
        <w:spacing w:after="0" w:line="240" w:lineRule="auto"/>
        <w:rPr>
          <w:rFonts w:cstheme="minorHAnsi"/>
          <w:sz w:val="32"/>
          <w:szCs w:val="32"/>
        </w:rPr>
      </w:pPr>
      <w:r w:rsidRPr="00FA5366">
        <w:rPr>
          <w:rFonts w:cstheme="minorHAnsi"/>
          <w:sz w:val="32"/>
          <w:szCs w:val="32"/>
        </w:rPr>
        <w:t xml:space="preserve">Press </w:t>
      </w:r>
      <w:r w:rsidR="00E6206C">
        <w:rPr>
          <w:rFonts w:cstheme="minorHAnsi"/>
          <w:sz w:val="32"/>
          <w:szCs w:val="32"/>
        </w:rPr>
        <w:t>the p</w:t>
      </w:r>
      <w:r w:rsidRPr="00FA5366">
        <w:rPr>
          <w:rFonts w:cstheme="minorHAnsi"/>
          <w:sz w:val="32"/>
          <w:szCs w:val="32"/>
        </w:rPr>
        <w:t>ower</w:t>
      </w:r>
      <w:r w:rsidR="00E6206C">
        <w:rPr>
          <w:rFonts w:cstheme="minorHAnsi"/>
          <w:sz w:val="32"/>
          <w:szCs w:val="32"/>
        </w:rPr>
        <w:t xml:space="preserve"> button</w:t>
      </w:r>
      <w:r w:rsidRPr="00FA5366">
        <w:rPr>
          <w:rFonts w:cstheme="minorHAnsi"/>
          <w:sz w:val="32"/>
          <w:szCs w:val="32"/>
        </w:rPr>
        <w:t xml:space="preserve"> and </w:t>
      </w:r>
      <w:r w:rsidR="00E6206C">
        <w:rPr>
          <w:rFonts w:cstheme="minorHAnsi"/>
          <w:sz w:val="32"/>
          <w:szCs w:val="32"/>
        </w:rPr>
        <w:t xml:space="preserve">your </w:t>
      </w:r>
      <w:r w:rsidRPr="00FA5366">
        <w:rPr>
          <w:rFonts w:cstheme="minorHAnsi"/>
          <w:sz w:val="32"/>
          <w:szCs w:val="32"/>
        </w:rPr>
        <w:t>machine will turn off</w:t>
      </w:r>
      <w:r w:rsidR="005C2FD5">
        <w:rPr>
          <w:rFonts w:cstheme="minorHAnsi"/>
          <w:sz w:val="32"/>
          <w:szCs w:val="32"/>
        </w:rPr>
        <w:t>.</w:t>
      </w:r>
    </w:p>
    <w:p w14:paraId="4A871004" w14:textId="77777777" w:rsidR="005C2FD5" w:rsidRPr="00FA5366" w:rsidRDefault="005C2FD5" w:rsidP="005C2FD5">
      <w:pPr>
        <w:spacing w:after="0" w:line="240" w:lineRule="auto"/>
        <w:rPr>
          <w:rFonts w:cstheme="minorHAnsi"/>
          <w:sz w:val="32"/>
          <w:szCs w:val="32"/>
        </w:rPr>
      </w:pPr>
    </w:p>
    <w:p w14:paraId="3A7E38E1" w14:textId="77777777" w:rsidR="00244920" w:rsidRPr="005C2FD5" w:rsidRDefault="005C2FD5" w:rsidP="005C2FD5">
      <w:pPr>
        <w:pStyle w:val="Heading4"/>
        <w:rPr>
          <w:b/>
          <w:i w:val="0"/>
          <w:sz w:val="32"/>
        </w:rPr>
      </w:pPr>
      <w:r>
        <w:rPr>
          <w:b/>
          <w:i w:val="0"/>
          <w:sz w:val="32"/>
        </w:rPr>
        <w:t>IF any of them has an ERROR</w:t>
      </w:r>
    </w:p>
    <w:p w14:paraId="1758D7E6" w14:textId="77777777" w:rsidR="00E6206C" w:rsidRDefault="00244920" w:rsidP="005C2FD5">
      <w:pPr>
        <w:spacing w:after="0" w:line="240" w:lineRule="auto"/>
        <w:rPr>
          <w:sz w:val="32"/>
          <w:szCs w:val="32"/>
        </w:rPr>
      </w:pPr>
      <w:r w:rsidRPr="00FA5366">
        <w:rPr>
          <w:rFonts w:cstheme="minorHAnsi"/>
          <w:sz w:val="32"/>
          <w:szCs w:val="32"/>
        </w:rPr>
        <w:t xml:space="preserve">Press and HOLD </w:t>
      </w:r>
      <w:r w:rsidR="00E6206C">
        <w:rPr>
          <w:rFonts w:cstheme="minorHAnsi"/>
          <w:sz w:val="32"/>
          <w:szCs w:val="32"/>
        </w:rPr>
        <w:t xml:space="preserve">the sleep </w:t>
      </w:r>
      <w:r w:rsidRPr="00FA5366">
        <w:rPr>
          <w:rFonts w:cstheme="minorHAnsi"/>
          <w:sz w:val="32"/>
          <w:szCs w:val="32"/>
        </w:rPr>
        <w:t xml:space="preserve">button until </w:t>
      </w:r>
      <w:r w:rsidR="00E6206C">
        <w:rPr>
          <w:rFonts w:cstheme="minorHAnsi"/>
          <w:sz w:val="32"/>
          <w:szCs w:val="32"/>
        </w:rPr>
        <w:t xml:space="preserve">your </w:t>
      </w:r>
      <w:r w:rsidRPr="00FA5366">
        <w:rPr>
          <w:rFonts w:cstheme="minorHAnsi"/>
          <w:sz w:val="32"/>
          <w:szCs w:val="32"/>
        </w:rPr>
        <w:t xml:space="preserve">machine turns off. </w:t>
      </w:r>
      <w:r w:rsidR="001B7F75">
        <w:rPr>
          <w:rFonts w:cstheme="minorHAnsi"/>
          <w:sz w:val="32"/>
          <w:szCs w:val="32"/>
        </w:rPr>
        <w:t xml:space="preserve"> </w:t>
      </w:r>
      <w:r w:rsidRPr="00E6206C">
        <w:rPr>
          <w:sz w:val="32"/>
          <w:szCs w:val="32"/>
        </w:rPr>
        <w:t>Alternatively,</w:t>
      </w:r>
      <w:r w:rsidRPr="00E6206C">
        <w:rPr>
          <w:b/>
          <w:sz w:val="32"/>
          <w:szCs w:val="32"/>
        </w:rPr>
        <w:t xml:space="preserve"> </w:t>
      </w:r>
      <w:r w:rsidR="00E6206C" w:rsidRPr="00E6206C">
        <w:rPr>
          <w:sz w:val="32"/>
          <w:szCs w:val="32"/>
        </w:rPr>
        <w:t>you can p</w:t>
      </w:r>
      <w:r w:rsidRPr="00E6206C">
        <w:rPr>
          <w:sz w:val="32"/>
          <w:szCs w:val="32"/>
        </w:rPr>
        <w:t>ress SLEEP as soon as you hear an error.</w:t>
      </w:r>
    </w:p>
    <w:p w14:paraId="465F42F5" w14:textId="77777777" w:rsidR="005C2FD5" w:rsidRPr="001B7F75" w:rsidRDefault="005C2FD5" w:rsidP="005C2FD5">
      <w:pPr>
        <w:spacing w:after="0" w:line="240" w:lineRule="auto"/>
        <w:rPr>
          <w:rFonts w:cstheme="minorHAnsi"/>
          <w:sz w:val="32"/>
          <w:szCs w:val="32"/>
        </w:rPr>
      </w:pPr>
    </w:p>
    <w:p w14:paraId="4F9897E1" w14:textId="77777777" w:rsidR="00244920" w:rsidRDefault="00244920" w:rsidP="005C2FD5">
      <w:pPr>
        <w:spacing w:after="0" w:line="240" w:lineRule="auto"/>
        <w:rPr>
          <w:rFonts w:cstheme="minorHAnsi"/>
          <w:sz w:val="32"/>
          <w:szCs w:val="32"/>
        </w:rPr>
      </w:pPr>
      <w:r w:rsidRPr="00FA5366">
        <w:rPr>
          <w:rFonts w:cstheme="minorHAnsi"/>
          <w:sz w:val="32"/>
          <w:szCs w:val="32"/>
        </w:rPr>
        <w:t xml:space="preserve">Try listening to your book again. If clearing the errors did not work, then it means the file on the cartridge has become corrupted. If this happens, call your reader advisor to request another copy and return the defective one to us. </w:t>
      </w:r>
      <w:r w:rsidR="00E6206C">
        <w:rPr>
          <w:rFonts w:cstheme="minorHAnsi"/>
          <w:sz w:val="32"/>
          <w:szCs w:val="32"/>
        </w:rPr>
        <w:t>I</w:t>
      </w:r>
      <w:r w:rsidRPr="00FA5366">
        <w:rPr>
          <w:rFonts w:cstheme="minorHAnsi"/>
          <w:sz w:val="32"/>
          <w:szCs w:val="32"/>
        </w:rPr>
        <w:t xml:space="preserve">n order to notify us that the cartridge is defective, </w:t>
      </w:r>
      <w:r w:rsidRPr="00EE2A90">
        <w:rPr>
          <w:rFonts w:cstheme="minorHAnsi"/>
          <w:b/>
          <w:sz w:val="32"/>
          <w:szCs w:val="32"/>
        </w:rPr>
        <w:t xml:space="preserve">please put a rubber band around the cartridge or a note inside to alert us so we </w:t>
      </w:r>
      <w:r w:rsidR="00B8505F" w:rsidRPr="00EE2A90">
        <w:rPr>
          <w:rFonts w:cstheme="minorHAnsi"/>
          <w:b/>
          <w:sz w:val="32"/>
          <w:szCs w:val="32"/>
        </w:rPr>
        <w:t>will not</w:t>
      </w:r>
      <w:r w:rsidRPr="00EE2A90">
        <w:rPr>
          <w:rFonts w:cstheme="minorHAnsi"/>
          <w:b/>
          <w:sz w:val="32"/>
          <w:szCs w:val="32"/>
        </w:rPr>
        <w:t xml:space="preserve"> send the defective cartridge to another patron.</w:t>
      </w:r>
      <w:r w:rsidRPr="00FA5366">
        <w:rPr>
          <w:rFonts w:cstheme="minorHAnsi"/>
          <w:sz w:val="32"/>
          <w:szCs w:val="32"/>
        </w:rPr>
        <w:t xml:space="preserve"> </w:t>
      </w:r>
    </w:p>
    <w:p w14:paraId="2C077BA4" w14:textId="77777777" w:rsidR="001B7F75" w:rsidRPr="00FA5366" w:rsidRDefault="001B7F75" w:rsidP="005C2FD5">
      <w:pPr>
        <w:spacing w:after="0" w:line="240" w:lineRule="auto"/>
        <w:rPr>
          <w:rFonts w:cstheme="minorHAnsi"/>
          <w:sz w:val="32"/>
          <w:szCs w:val="32"/>
        </w:rPr>
      </w:pPr>
    </w:p>
    <w:p w14:paraId="361F0172" w14:textId="77777777" w:rsidR="009C447E" w:rsidRPr="00E47C0B" w:rsidRDefault="001B7F75" w:rsidP="00E47C0B">
      <w:pPr>
        <w:pStyle w:val="Heading2"/>
        <w:rPr>
          <w:rFonts w:asciiTheme="minorHAnsi" w:hAnsiTheme="minorHAnsi" w:cstheme="minorHAnsi"/>
          <w:b/>
          <w:sz w:val="40"/>
        </w:rPr>
      </w:pPr>
      <w:r w:rsidRPr="00E47C0B">
        <w:rPr>
          <w:rFonts w:asciiTheme="minorHAnsi" w:hAnsiTheme="minorHAnsi" w:cstheme="minorHAnsi"/>
          <w:b/>
          <w:sz w:val="40"/>
        </w:rPr>
        <w:t>Need Help with the Library’s</w:t>
      </w:r>
      <w:r w:rsidR="00016C45" w:rsidRPr="00E47C0B">
        <w:rPr>
          <w:rFonts w:asciiTheme="minorHAnsi" w:hAnsiTheme="minorHAnsi" w:cstheme="minorHAnsi"/>
          <w:b/>
          <w:sz w:val="40"/>
        </w:rPr>
        <w:t xml:space="preserve"> Book Service?</w:t>
      </w:r>
    </w:p>
    <w:p w14:paraId="5E873519" w14:textId="77777777" w:rsidR="00244920" w:rsidRDefault="00244920" w:rsidP="005C2FD5">
      <w:pPr>
        <w:spacing w:after="0" w:line="240" w:lineRule="auto"/>
        <w:rPr>
          <w:rFonts w:cstheme="minorHAnsi"/>
          <w:sz w:val="32"/>
          <w:szCs w:val="32"/>
        </w:rPr>
      </w:pPr>
      <w:r w:rsidRPr="00FA5366">
        <w:rPr>
          <w:rFonts w:cstheme="minorHAnsi"/>
          <w:sz w:val="32"/>
          <w:szCs w:val="32"/>
        </w:rPr>
        <w:t xml:space="preserve">Not getting the books you like? Not getting enough? Getting too many? Have you changed your address or phone number? </w:t>
      </w:r>
    </w:p>
    <w:p w14:paraId="040CF340" w14:textId="77777777" w:rsidR="005C2FD5" w:rsidRPr="00FA5366" w:rsidRDefault="005C2FD5" w:rsidP="005C2FD5">
      <w:pPr>
        <w:spacing w:after="0" w:line="240" w:lineRule="auto"/>
        <w:rPr>
          <w:rFonts w:cstheme="minorHAnsi"/>
          <w:sz w:val="32"/>
          <w:szCs w:val="32"/>
        </w:rPr>
      </w:pPr>
    </w:p>
    <w:p w14:paraId="7FDC98B1" w14:textId="77777777" w:rsidR="00244920" w:rsidRDefault="00244920" w:rsidP="005C2FD5">
      <w:pPr>
        <w:spacing w:after="0" w:line="240" w:lineRule="auto"/>
        <w:rPr>
          <w:rFonts w:cstheme="minorHAnsi"/>
          <w:sz w:val="32"/>
          <w:szCs w:val="32"/>
        </w:rPr>
      </w:pPr>
      <w:r w:rsidRPr="00FA5366">
        <w:rPr>
          <w:rFonts w:cstheme="minorHAnsi"/>
          <w:sz w:val="32"/>
          <w:szCs w:val="32"/>
        </w:rPr>
        <w:t xml:space="preserve">If you ever feel like you are not receiving all of your books, there are several reasons this might happen: </w:t>
      </w:r>
    </w:p>
    <w:p w14:paraId="4CDAB237" w14:textId="77777777" w:rsidR="005C2FD5" w:rsidRPr="00FA5366" w:rsidRDefault="005C2FD5" w:rsidP="005C2FD5">
      <w:pPr>
        <w:spacing w:after="0" w:line="240" w:lineRule="auto"/>
        <w:rPr>
          <w:rFonts w:cstheme="minorHAnsi"/>
          <w:sz w:val="32"/>
          <w:szCs w:val="32"/>
        </w:rPr>
      </w:pPr>
    </w:p>
    <w:p w14:paraId="7CF3C1D1" w14:textId="77777777" w:rsidR="00244920" w:rsidRPr="00FA5366" w:rsidRDefault="00244920" w:rsidP="005C2FD5">
      <w:pPr>
        <w:spacing w:after="0" w:line="240" w:lineRule="auto"/>
        <w:rPr>
          <w:rFonts w:cstheme="minorHAnsi"/>
          <w:sz w:val="32"/>
          <w:szCs w:val="32"/>
        </w:rPr>
      </w:pPr>
      <w:r w:rsidRPr="00FA5366">
        <w:rPr>
          <w:rFonts w:cstheme="minorHAnsi"/>
          <w:sz w:val="32"/>
          <w:szCs w:val="32"/>
        </w:rPr>
        <w:t>•</w:t>
      </w:r>
      <w:r w:rsidRPr="00FA5366">
        <w:rPr>
          <w:rFonts w:cstheme="minorHAnsi"/>
          <w:sz w:val="32"/>
          <w:szCs w:val="32"/>
        </w:rPr>
        <w:tab/>
        <w:t xml:space="preserve">You have caught up with all the books written by your favorite authors. </w:t>
      </w:r>
    </w:p>
    <w:p w14:paraId="2E5F66F6" w14:textId="77777777" w:rsidR="00244920" w:rsidRPr="00FA5366" w:rsidRDefault="00244920" w:rsidP="005C2FD5">
      <w:pPr>
        <w:spacing w:after="0" w:line="240" w:lineRule="auto"/>
        <w:rPr>
          <w:rFonts w:cstheme="minorHAnsi"/>
          <w:sz w:val="32"/>
          <w:szCs w:val="32"/>
        </w:rPr>
      </w:pPr>
      <w:r w:rsidRPr="00FA5366">
        <w:rPr>
          <w:rFonts w:cstheme="minorHAnsi"/>
          <w:sz w:val="32"/>
          <w:szCs w:val="32"/>
        </w:rPr>
        <w:t>•</w:t>
      </w:r>
      <w:r w:rsidRPr="00FA5366">
        <w:rPr>
          <w:rFonts w:cstheme="minorHAnsi"/>
          <w:sz w:val="32"/>
          <w:szCs w:val="32"/>
        </w:rPr>
        <w:tab/>
        <w:t xml:space="preserve">You are set up as "request only" but have not given us new titles to add to your account. </w:t>
      </w:r>
    </w:p>
    <w:p w14:paraId="1CFDC4E9" w14:textId="77777777" w:rsidR="00244920" w:rsidRPr="00FA5366" w:rsidRDefault="00244920" w:rsidP="005C2FD5">
      <w:pPr>
        <w:spacing w:after="0" w:line="240" w:lineRule="auto"/>
        <w:rPr>
          <w:rFonts w:cstheme="minorHAnsi"/>
          <w:sz w:val="32"/>
          <w:szCs w:val="32"/>
        </w:rPr>
      </w:pPr>
      <w:r w:rsidRPr="00FA5366">
        <w:rPr>
          <w:rFonts w:cstheme="minorHAnsi"/>
          <w:sz w:val="32"/>
          <w:szCs w:val="32"/>
        </w:rPr>
        <w:t>•</w:t>
      </w:r>
      <w:r w:rsidRPr="00FA5366">
        <w:rPr>
          <w:rFonts w:cstheme="minorHAnsi"/>
          <w:sz w:val="32"/>
          <w:szCs w:val="32"/>
        </w:rPr>
        <w:tab/>
        <w:t xml:space="preserve">You are at your book limit and need to return some items. </w:t>
      </w:r>
    </w:p>
    <w:p w14:paraId="4E77D471" w14:textId="77777777" w:rsidR="00244920" w:rsidRDefault="00244920" w:rsidP="005C2FD5">
      <w:pPr>
        <w:spacing w:after="0" w:line="240" w:lineRule="auto"/>
        <w:rPr>
          <w:rFonts w:cstheme="minorHAnsi"/>
          <w:sz w:val="32"/>
          <w:szCs w:val="32"/>
        </w:rPr>
      </w:pPr>
      <w:r w:rsidRPr="00FA5366">
        <w:rPr>
          <w:rFonts w:cstheme="minorHAnsi"/>
          <w:sz w:val="32"/>
          <w:szCs w:val="32"/>
        </w:rPr>
        <w:t>•</w:t>
      </w:r>
      <w:r w:rsidRPr="00FA5366">
        <w:rPr>
          <w:rFonts w:cstheme="minorHAnsi"/>
          <w:sz w:val="32"/>
          <w:szCs w:val="32"/>
        </w:rPr>
        <w:tab/>
        <w:t xml:space="preserve">Your desired preferences are too limiting. </w:t>
      </w:r>
    </w:p>
    <w:p w14:paraId="661DDCEC" w14:textId="77777777" w:rsidR="001B7F75" w:rsidRPr="00FA5366" w:rsidRDefault="001B7F75" w:rsidP="005C2FD5">
      <w:pPr>
        <w:spacing w:after="0" w:line="240" w:lineRule="auto"/>
        <w:rPr>
          <w:rFonts w:cstheme="minorHAnsi"/>
          <w:sz w:val="32"/>
          <w:szCs w:val="32"/>
        </w:rPr>
      </w:pPr>
    </w:p>
    <w:p w14:paraId="22B13CD4" w14:textId="77777777" w:rsidR="00244920" w:rsidRDefault="006C7DC6" w:rsidP="005C2FD5">
      <w:pPr>
        <w:spacing w:after="0" w:line="240" w:lineRule="auto"/>
        <w:rPr>
          <w:rFonts w:cstheme="minorHAnsi"/>
          <w:sz w:val="32"/>
          <w:szCs w:val="32"/>
        </w:rPr>
      </w:pPr>
      <w:r w:rsidRPr="00FA5366">
        <w:rPr>
          <w:rFonts w:cstheme="minorHAnsi"/>
          <w:sz w:val="32"/>
          <w:szCs w:val="32"/>
        </w:rPr>
        <w:t xml:space="preserve">Call us </w:t>
      </w:r>
      <w:r w:rsidR="001B7F75">
        <w:rPr>
          <w:rFonts w:cstheme="minorHAnsi"/>
          <w:sz w:val="32"/>
          <w:szCs w:val="32"/>
        </w:rPr>
        <w:t xml:space="preserve">at </w:t>
      </w:r>
      <w:r w:rsidR="001B7F75" w:rsidRPr="00FA5366">
        <w:rPr>
          <w:rFonts w:cstheme="minorHAnsi"/>
          <w:sz w:val="32"/>
          <w:szCs w:val="32"/>
        </w:rPr>
        <w:t>1-800-226-6075</w:t>
      </w:r>
      <w:r w:rsidR="001B7F75">
        <w:rPr>
          <w:rFonts w:cstheme="minorHAnsi"/>
          <w:sz w:val="32"/>
          <w:szCs w:val="32"/>
        </w:rPr>
        <w:t xml:space="preserve"> </w:t>
      </w:r>
      <w:r w:rsidRPr="00FA5366">
        <w:rPr>
          <w:rFonts w:cstheme="minorHAnsi"/>
          <w:sz w:val="32"/>
          <w:szCs w:val="32"/>
        </w:rPr>
        <w:t xml:space="preserve">and </w:t>
      </w:r>
      <w:r w:rsidR="001B7F75">
        <w:rPr>
          <w:rFonts w:cstheme="minorHAnsi"/>
          <w:sz w:val="32"/>
          <w:szCs w:val="32"/>
        </w:rPr>
        <w:t>let</w:t>
      </w:r>
      <w:r w:rsidRPr="00FA5366">
        <w:rPr>
          <w:rFonts w:cstheme="minorHAnsi"/>
          <w:sz w:val="32"/>
          <w:szCs w:val="32"/>
        </w:rPr>
        <w:t xml:space="preserve"> us help you</w:t>
      </w:r>
      <w:r w:rsidR="00784A36" w:rsidRPr="00FA5366">
        <w:rPr>
          <w:rFonts w:cstheme="minorHAnsi"/>
          <w:sz w:val="32"/>
          <w:szCs w:val="32"/>
        </w:rPr>
        <w:t xml:space="preserve"> </w:t>
      </w:r>
      <w:r w:rsidR="003A566F" w:rsidRPr="00FA5366">
        <w:rPr>
          <w:rFonts w:cstheme="minorHAnsi"/>
          <w:sz w:val="32"/>
          <w:szCs w:val="32"/>
        </w:rPr>
        <w:t>get</w:t>
      </w:r>
      <w:r w:rsidR="00784A36" w:rsidRPr="00FA5366">
        <w:rPr>
          <w:rFonts w:cstheme="minorHAnsi"/>
          <w:sz w:val="32"/>
          <w:szCs w:val="32"/>
        </w:rPr>
        <w:t xml:space="preserve"> what you want! </w:t>
      </w:r>
    </w:p>
    <w:p w14:paraId="0477447F" w14:textId="77777777" w:rsidR="009C447E" w:rsidRPr="00FA5366" w:rsidRDefault="009C447E" w:rsidP="005C2FD5">
      <w:pPr>
        <w:spacing w:after="0" w:line="240" w:lineRule="auto"/>
        <w:rPr>
          <w:rFonts w:cstheme="minorHAnsi"/>
          <w:sz w:val="32"/>
          <w:szCs w:val="32"/>
        </w:rPr>
      </w:pPr>
    </w:p>
    <w:p w14:paraId="6E8B6771" w14:textId="77777777" w:rsidR="001A720C" w:rsidRPr="00E47C0B" w:rsidRDefault="009C447E" w:rsidP="00E47C0B">
      <w:pPr>
        <w:pStyle w:val="Heading2"/>
        <w:rPr>
          <w:rFonts w:asciiTheme="minorHAnsi" w:hAnsiTheme="minorHAnsi" w:cstheme="minorHAnsi"/>
          <w:b/>
          <w:sz w:val="40"/>
        </w:rPr>
      </w:pPr>
      <w:r w:rsidRPr="00E47C0B">
        <w:rPr>
          <w:rFonts w:asciiTheme="minorHAnsi" w:hAnsiTheme="minorHAnsi" w:cstheme="minorHAnsi"/>
          <w:b/>
          <w:sz w:val="40"/>
        </w:rPr>
        <w:t>NLS Visits Daytona Beach</w:t>
      </w:r>
    </w:p>
    <w:p w14:paraId="750C59CD" w14:textId="77777777" w:rsidR="00E47C0B" w:rsidRPr="00E47C0B" w:rsidRDefault="00E47C0B" w:rsidP="00E47C0B">
      <w:pPr>
        <w:rPr>
          <w:sz w:val="32"/>
        </w:rPr>
      </w:pPr>
    </w:p>
    <w:p w14:paraId="75DE0222" w14:textId="77777777" w:rsidR="00BB7D9A" w:rsidRPr="00FA5366" w:rsidRDefault="00B30A07" w:rsidP="005C2FD5">
      <w:pPr>
        <w:spacing w:after="0" w:line="240" w:lineRule="auto"/>
        <w:jc w:val="center"/>
        <w:rPr>
          <w:rFonts w:eastAsia="Times New Roman" w:cstheme="minorHAnsi"/>
          <w:color w:val="000000"/>
          <w:sz w:val="32"/>
          <w:szCs w:val="32"/>
        </w:rPr>
      </w:pPr>
      <w:r w:rsidRPr="00FA5366">
        <w:rPr>
          <w:rFonts w:eastAsia="Times New Roman" w:cstheme="minorHAnsi"/>
          <w:noProof/>
          <w:color w:val="000000"/>
          <w:sz w:val="32"/>
          <w:szCs w:val="32"/>
        </w:rPr>
        <w:drawing>
          <wp:inline distT="0" distB="0" distL="0" distR="0" wp14:anchorId="5ADCA42D" wp14:editId="5D933CE5">
            <wp:extent cx="5105400" cy="31492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7607" cy="3175324"/>
                    </a:xfrm>
                    <a:prstGeom prst="rect">
                      <a:avLst/>
                    </a:prstGeom>
                    <a:noFill/>
                  </pic:spPr>
                </pic:pic>
              </a:graphicData>
            </a:graphic>
          </wp:inline>
        </w:drawing>
      </w:r>
    </w:p>
    <w:p w14:paraId="6104CB82" w14:textId="77777777" w:rsidR="00B30A07" w:rsidRPr="00957A1C" w:rsidRDefault="00B30A07" w:rsidP="005C2FD5">
      <w:pPr>
        <w:spacing w:after="0" w:line="240" w:lineRule="auto"/>
        <w:rPr>
          <w:rFonts w:cstheme="minorHAnsi"/>
          <w:b/>
          <w:sz w:val="28"/>
          <w:szCs w:val="32"/>
        </w:rPr>
      </w:pPr>
      <w:r w:rsidRPr="00957A1C">
        <w:rPr>
          <w:rFonts w:cstheme="minorHAnsi"/>
          <w:b/>
          <w:sz w:val="28"/>
          <w:szCs w:val="32"/>
        </w:rPr>
        <w:t>(From left to right) National Library Service Studio Director Celeste Lawson, Florida Studio Coordinator Brunilda Lopez-Soto, Librarian/Production Supervisor Maureen Dorosinski.</w:t>
      </w:r>
    </w:p>
    <w:p w14:paraId="10002F7E" w14:textId="77777777" w:rsidR="004243B3" w:rsidRPr="00FA5366" w:rsidRDefault="004243B3" w:rsidP="005C2FD5">
      <w:pPr>
        <w:spacing w:after="0" w:line="240" w:lineRule="auto"/>
        <w:rPr>
          <w:rFonts w:cstheme="minorHAnsi"/>
          <w:b/>
          <w:sz w:val="32"/>
          <w:szCs w:val="32"/>
        </w:rPr>
      </w:pPr>
    </w:p>
    <w:p w14:paraId="722AB283" w14:textId="77777777" w:rsidR="004243B3" w:rsidRPr="00FA5366" w:rsidRDefault="004243B3" w:rsidP="005C2FD5">
      <w:pPr>
        <w:spacing w:after="0" w:line="240" w:lineRule="auto"/>
        <w:rPr>
          <w:rFonts w:eastAsia="Calibri" w:cstheme="minorHAnsi"/>
          <w:sz w:val="32"/>
          <w:szCs w:val="32"/>
        </w:rPr>
      </w:pPr>
      <w:r w:rsidRPr="00FA5366">
        <w:rPr>
          <w:rFonts w:eastAsia="Calibri" w:cstheme="minorHAnsi"/>
          <w:sz w:val="32"/>
          <w:szCs w:val="32"/>
        </w:rPr>
        <w:t>N</w:t>
      </w:r>
      <w:r w:rsidR="00244920" w:rsidRPr="00FA5366">
        <w:rPr>
          <w:rFonts w:eastAsia="Calibri" w:cstheme="minorHAnsi"/>
          <w:sz w:val="32"/>
          <w:szCs w:val="32"/>
        </w:rPr>
        <w:t xml:space="preserve">ational Library Service for the Blind and Physically Handicapped (NLS) </w:t>
      </w:r>
      <w:r w:rsidRPr="00FA5366">
        <w:rPr>
          <w:rFonts w:eastAsia="Calibri" w:cstheme="minorHAnsi"/>
          <w:sz w:val="32"/>
          <w:szCs w:val="32"/>
        </w:rPr>
        <w:t xml:space="preserve">Studio Director Celeste Lawson </w:t>
      </w:r>
      <w:r w:rsidR="00244920" w:rsidRPr="00FA5366">
        <w:rPr>
          <w:rFonts w:eastAsia="Calibri" w:cstheme="minorHAnsi"/>
          <w:sz w:val="32"/>
          <w:szCs w:val="32"/>
        </w:rPr>
        <w:t xml:space="preserve">came to Daytona Beach and </w:t>
      </w:r>
      <w:r w:rsidRPr="00FA5366">
        <w:rPr>
          <w:rFonts w:eastAsia="Calibri" w:cstheme="minorHAnsi"/>
          <w:sz w:val="32"/>
          <w:szCs w:val="32"/>
        </w:rPr>
        <w:t xml:space="preserve">conducted </w:t>
      </w:r>
      <w:r w:rsidR="00244920" w:rsidRPr="00FA5366">
        <w:rPr>
          <w:rFonts w:eastAsia="Calibri" w:cstheme="minorHAnsi"/>
          <w:sz w:val="32"/>
          <w:szCs w:val="32"/>
        </w:rPr>
        <w:t xml:space="preserve">a </w:t>
      </w:r>
      <w:r w:rsidRPr="00FA5366">
        <w:rPr>
          <w:rFonts w:eastAsia="Calibri" w:cstheme="minorHAnsi"/>
          <w:sz w:val="32"/>
          <w:szCs w:val="32"/>
        </w:rPr>
        <w:t xml:space="preserve">training workshop </w:t>
      </w:r>
      <w:r w:rsidR="00244920" w:rsidRPr="00FA5366">
        <w:rPr>
          <w:rFonts w:eastAsia="Calibri" w:cstheme="minorHAnsi"/>
          <w:sz w:val="32"/>
          <w:szCs w:val="32"/>
        </w:rPr>
        <w:t>on May 14</w:t>
      </w:r>
      <w:r w:rsidR="001B7F75" w:rsidRPr="001B7F75">
        <w:rPr>
          <w:rFonts w:eastAsia="Calibri" w:cstheme="minorHAnsi"/>
          <w:sz w:val="32"/>
          <w:szCs w:val="32"/>
          <w:vertAlign w:val="superscript"/>
        </w:rPr>
        <w:t>th</w:t>
      </w:r>
      <w:r w:rsidR="001B7F75">
        <w:rPr>
          <w:rFonts w:eastAsia="Calibri" w:cstheme="minorHAnsi"/>
          <w:sz w:val="32"/>
          <w:szCs w:val="32"/>
        </w:rPr>
        <w:t xml:space="preserve"> </w:t>
      </w:r>
      <w:r w:rsidR="00244920" w:rsidRPr="00FA5366">
        <w:rPr>
          <w:rFonts w:eastAsia="Calibri" w:cstheme="minorHAnsi"/>
          <w:sz w:val="32"/>
          <w:szCs w:val="32"/>
        </w:rPr>
        <w:t>and 15</w:t>
      </w:r>
      <w:r w:rsidR="001B7F75" w:rsidRPr="001B7F75">
        <w:rPr>
          <w:rFonts w:eastAsia="Calibri" w:cstheme="minorHAnsi"/>
          <w:sz w:val="32"/>
          <w:szCs w:val="32"/>
          <w:vertAlign w:val="superscript"/>
        </w:rPr>
        <w:t>th</w:t>
      </w:r>
      <w:r w:rsidR="001B7F75">
        <w:rPr>
          <w:rFonts w:eastAsia="Calibri" w:cstheme="minorHAnsi"/>
          <w:sz w:val="32"/>
          <w:szCs w:val="32"/>
        </w:rPr>
        <w:t xml:space="preserve"> </w:t>
      </w:r>
      <w:r w:rsidRPr="00FA5366">
        <w:rPr>
          <w:rFonts w:eastAsia="Calibri" w:cstheme="minorHAnsi"/>
          <w:sz w:val="32"/>
          <w:szCs w:val="32"/>
        </w:rPr>
        <w:t xml:space="preserve">for volunteers and staff of the </w:t>
      </w:r>
      <w:r w:rsidR="00244920" w:rsidRPr="00FA5366">
        <w:rPr>
          <w:rFonts w:eastAsia="Calibri" w:cstheme="minorHAnsi"/>
          <w:sz w:val="32"/>
          <w:szCs w:val="32"/>
        </w:rPr>
        <w:t>Library</w:t>
      </w:r>
      <w:r w:rsidRPr="00FA5366">
        <w:rPr>
          <w:rFonts w:eastAsia="Calibri" w:cstheme="minorHAnsi"/>
          <w:sz w:val="32"/>
          <w:szCs w:val="32"/>
        </w:rPr>
        <w:t xml:space="preserve">. </w:t>
      </w:r>
      <w:r w:rsidR="00244920" w:rsidRPr="00FA5366">
        <w:rPr>
          <w:rFonts w:eastAsia="Calibri" w:cstheme="minorHAnsi"/>
          <w:sz w:val="32"/>
          <w:szCs w:val="32"/>
        </w:rPr>
        <w:t>She</w:t>
      </w:r>
      <w:r w:rsidRPr="00FA5366">
        <w:rPr>
          <w:rFonts w:eastAsia="Calibri" w:cstheme="minorHAnsi"/>
          <w:sz w:val="32"/>
          <w:szCs w:val="32"/>
        </w:rPr>
        <w:t xml:space="preserve"> explored the three primary production duties of an audio book recording, which are narrator, monitor, and reviewer. </w:t>
      </w:r>
      <w:r w:rsidR="00244920" w:rsidRPr="00FA5366">
        <w:rPr>
          <w:rFonts w:eastAsia="Calibri" w:cstheme="minorHAnsi"/>
          <w:sz w:val="32"/>
          <w:szCs w:val="32"/>
        </w:rPr>
        <w:t xml:space="preserve">Having </w:t>
      </w:r>
      <w:r w:rsidRPr="00FA5366">
        <w:rPr>
          <w:rFonts w:eastAsia="Calibri" w:cstheme="minorHAnsi"/>
          <w:sz w:val="32"/>
          <w:szCs w:val="32"/>
        </w:rPr>
        <w:t xml:space="preserve">held each of those roles during her tenure with the NLS, which began in 1991 after a career that included actor, </w:t>
      </w:r>
      <w:r w:rsidR="00244920" w:rsidRPr="00FA5366">
        <w:rPr>
          <w:rFonts w:eastAsia="Calibri" w:cstheme="minorHAnsi"/>
          <w:sz w:val="32"/>
          <w:szCs w:val="32"/>
        </w:rPr>
        <w:t>server</w:t>
      </w:r>
      <w:r w:rsidRPr="00FA5366">
        <w:rPr>
          <w:rFonts w:eastAsia="Calibri" w:cstheme="minorHAnsi"/>
          <w:sz w:val="32"/>
          <w:szCs w:val="32"/>
        </w:rPr>
        <w:t>, would-be e</w:t>
      </w:r>
      <w:r w:rsidR="00244920" w:rsidRPr="00FA5366">
        <w:rPr>
          <w:rFonts w:eastAsia="Calibri" w:cstheme="minorHAnsi"/>
          <w:sz w:val="32"/>
          <w:szCs w:val="32"/>
        </w:rPr>
        <w:t xml:space="preserve">conomist, and voice-over artist, </w:t>
      </w:r>
      <w:r w:rsidR="001B7F75">
        <w:rPr>
          <w:rFonts w:eastAsia="Calibri" w:cstheme="minorHAnsi"/>
          <w:sz w:val="32"/>
          <w:szCs w:val="32"/>
        </w:rPr>
        <w:t>she has</w:t>
      </w:r>
      <w:r w:rsidR="00244920" w:rsidRPr="00FA5366">
        <w:rPr>
          <w:rFonts w:eastAsia="Calibri" w:cstheme="minorHAnsi"/>
          <w:sz w:val="32"/>
          <w:szCs w:val="32"/>
        </w:rPr>
        <w:t xml:space="preserve"> a uniquely qualified perspective. Many tips were shared </w:t>
      </w:r>
      <w:r w:rsidR="001B7F75">
        <w:rPr>
          <w:rFonts w:eastAsia="Calibri" w:cstheme="minorHAnsi"/>
          <w:sz w:val="32"/>
          <w:szCs w:val="32"/>
        </w:rPr>
        <w:t>regarding</w:t>
      </w:r>
      <w:r w:rsidR="00244920" w:rsidRPr="00FA5366">
        <w:rPr>
          <w:rFonts w:eastAsia="Calibri" w:cstheme="minorHAnsi"/>
          <w:sz w:val="32"/>
          <w:szCs w:val="32"/>
        </w:rPr>
        <w:t xml:space="preserve"> the</w:t>
      </w:r>
      <w:r w:rsidR="001B7F75">
        <w:rPr>
          <w:rFonts w:eastAsia="Calibri" w:cstheme="minorHAnsi"/>
          <w:sz w:val="32"/>
          <w:szCs w:val="32"/>
        </w:rPr>
        <w:t xml:space="preserve"> recording process</w:t>
      </w:r>
      <w:r w:rsidR="00244920" w:rsidRPr="00FA5366">
        <w:rPr>
          <w:rFonts w:eastAsia="Calibri" w:cstheme="minorHAnsi"/>
          <w:sz w:val="32"/>
          <w:szCs w:val="32"/>
        </w:rPr>
        <w:t xml:space="preserve"> and it was </w:t>
      </w:r>
      <w:r w:rsidR="001B7F75">
        <w:rPr>
          <w:rFonts w:eastAsia="Calibri" w:cstheme="minorHAnsi"/>
          <w:sz w:val="32"/>
          <w:szCs w:val="32"/>
        </w:rPr>
        <w:t xml:space="preserve">truly </w:t>
      </w:r>
      <w:r w:rsidR="00244920" w:rsidRPr="00FA5366">
        <w:rPr>
          <w:rFonts w:eastAsia="Calibri" w:cstheme="minorHAnsi"/>
          <w:sz w:val="32"/>
          <w:szCs w:val="32"/>
        </w:rPr>
        <w:t>an enjoyable and informative time.</w:t>
      </w:r>
      <w:r w:rsidRPr="00FA5366">
        <w:rPr>
          <w:rFonts w:eastAsia="Calibri" w:cstheme="minorHAnsi"/>
          <w:sz w:val="32"/>
          <w:szCs w:val="32"/>
        </w:rPr>
        <w:t xml:space="preserve">  </w:t>
      </w:r>
    </w:p>
    <w:p w14:paraId="6B0F3F34" w14:textId="77777777" w:rsidR="004243B3" w:rsidRPr="00FA5366" w:rsidRDefault="004243B3" w:rsidP="005C2FD5">
      <w:pPr>
        <w:spacing w:after="0" w:line="240" w:lineRule="auto"/>
        <w:rPr>
          <w:rFonts w:eastAsia="Calibri" w:cstheme="minorHAnsi"/>
          <w:sz w:val="32"/>
          <w:szCs w:val="32"/>
        </w:rPr>
      </w:pPr>
    </w:p>
    <w:p w14:paraId="42F89238" w14:textId="77777777" w:rsidR="00B30A07" w:rsidRPr="00FA5366" w:rsidRDefault="00244920" w:rsidP="005C2FD5">
      <w:pPr>
        <w:spacing w:after="0" w:line="240" w:lineRule="auto"/>
        <w:rPr>
          <w:rFonts w:eastAsia="Calibri" w:cstheme="minorHAnsi"/>
          <w:sz w:val="32"/>
          <w:szCs w:val="32"/>
        </w:rPr>
      </w:pPr>
      <w:r w:rsidRPr="00FA5366">
        <w:rPr>
          <w:rFonts w:eastAsia="Calibri" w:cstheme="minorHAnsi"/>
          <w:sz w:val="32"/>
          <w:szCs w:val="32"/>
        </w:rPr>
        <w:t xml:space="preserve">Narrators had a chance to put some of </w:t>
      </w:r>
      <w:r w:rsidR="001B7F75">
        <w:rPr>
          <w:rFonts w:eastAsia="Calibri" w:cstheme="minorHAnsi"/>
          <w:sz w:val="32"/>
          <w:szCs w:val="32"/>
        </w:rPr>
        <w:t>Celeste’s</w:t>
      </w:r>
      <w:r w:rsidRPr="00FA5366">
        <w:rPr>
          <w:rFonts w:eastAsia="Calibri" w:cstheme="minorHAnsi"/>
          <w:sz w:val="32"/>
          <w:szCs w:val="32"/>
        </w:rPr>
        <w:t xml:space="preserve"> suggestions into practice</w:t>
      </w:r>
      <w:r w:rsidR="001B7F75">
        <w:rPr>
          <w:rFonts w:eastAsia="Calibri" w:cstheme="minorHAnsi"/>
          <w:sz w:val="32"/>
          <w:szCs w:val="32"/>
        </w:rPr>
        <w:t xml:space="preserve"> after she gave them</w:t>
      </w:r>
      <w:r w:rsidRPr="00FA5366">
        <w:rPr>
          <w:rFonts w:eastAsia="Calibri" w:cstheme="minorHAnsi"/>
          <w:sz w:val="32"/>
          <w:szCs w:val="32"/>
        </w:rPr>
        <w:t xml:space="preserve">. </w:t>
      </w:r>
      <w:r w:rsidR="001B7F75">
        <w:rPr>
          <w:rFonts w:eastAsia="Calibri" w:cstheme="minorHAnsi"/>
          <w:sz w:val="32"/>
          <w:szCs w:val="32"/>
        </w:rPr>
        <w:t>For example, she</w:t>
      </w:r>
      <w:r w:rsidR="00B30A07" w:rsidRPr="00FA5366">
        <w:rPr>
          <w:rFonts w:eastAsia="Calibri" w:cstheme="minorHAnsi"/>
          <w:sz w:val="32"/>
          <w:szCs w:val="32"/>
        </w:rPr>
        <w:t xml:space="preserve"> suggested </w:t>
      </w:r>
      <w:r w:rsidR="001B7F75">
        <w:rPr>
          <w:rFonts w:eastAsia="Calibri" w:cstheme="minorHAnsi"/>
          <w:sz w:val="32"/>
          <w:szCs w:val="32"/>
        </w:rPr>
        <w:t xml:space="preserve">narrators think </w:t>
      </w:r>
      <w:r w:rsidR="00B30A07" w:rsidRPr="00FA5366">
        <w:rPr>
          <w:rFonts w:eastAsia="Calibri" w:cstheme="minorHAnsi"/>
          <w:sz w:val="32"/>
          <w:szCs w:val="32"/>
        </w:rPr>
        <w:t>of someone that they might be reading to/for</w:t>
      </w:r>
      <w:r w:rsidRPr="00FA5366">
        <w:rPr>
          <w:rFonts w:eastAsia="Calibri" w:cstheme="minorHAnsi"/>
          <w:sz w:val="32"/>
          <w:szCs w:val="32"/>
        </w:rPr>
        <w:t xml:space="preserve"> during the recording</w:t>
      </w:r>
      <w:r w:rsidR="001B7F75">
        <w:rPr>
          <w:rFonts w:eastAsia="Calibri" w:cstheme="minorHAnsi"/>
          <w:sz w:val="32"/>
          <w:szCs w:val="32"/>
        </w:rPr>
        <w:t xml:space="preserve"> </w:t>
      </w:r>
      <w:r w:rsidR="00FE342C">
        <w:rPr>
          <w:rFonts w:eastAsia="Calibri" w:cstheme="minorHAnsi"/>
          <w:sz w:val="32"/>
          <w:szCs w:val="32"/>
        </w:rPr>
        <w:t xml:space="preserve">process </w:t>
      </w:r>
      <w:r w:rsidR="001B7F75">
        <w:rPr>
          <w:rFonts w:eastAsia="Calibri" w:cstheme="minorHAnsi"/>
          <w:sz w:val="32"/>
          <w:szCs w:val="32"/>
        </w:rPr>
        <w:t>and that</w:t>
      </w:r>
      <w:r w:rsidRPr="00FA5366">
        <w:rPr>
          <w:rFonts w:eastAsia="Calibri" w:cstheme="minorHAnsi"/>
          <w:sz w:val="32"/>
          <w:szCs w:val="32"/>
        </w:rPr>
        <w:t xml:space="preserve"> narrators would benefit from reading ahead (preview</w:t>
      </w:r>
      <w:r w:rsidR="001B7F75">
        <w:rPr>
          <w:rFonts w:eastAsia="Calibri" w:cstheme="minorHAnsi"/>
          <w:sz w:val="32"/>
          <w:szCs w:val="32"/>
        </w:rPr>
        <w:t>ing</w:t>
      </w:r>
      <w:r w:rsidRPr="00FA5366">
        <w:rPr>
          <w:rFonts w:eastAsia="Calibri" w:cstheme="minorHAnsi"/>
          <w:sz w:val="32"/>
          <w:szCs w:val="32"/>
        </w:rPr>
        <w:t xml:space="preserve"> the material).  </w:t>
      </w:r>
      <w:r w:rsidR="00FE342C">
        <w:rPr>
          <w:rFonts w:eastAsia="Calibri" w:cstheme="minorHAnsi"/>
          <w:sz w:val="32"/>
          <w:szCs w:val="32"/>
        </w:rPr>
        <w:t>After</w:t>
      </w:r>
      <w:r w:rsidRPr="00FA5366">
        <w:rPr>
          <w:rFonts w:eastAsia="Calibri" w:cstheme="minorHAnsi"/>
          <w:sz w:val="32"/>
          <w:szCs w:val="32"/>
        </w:rPr>
        <w:t xml:space="preserve"> applying some </w:t>
      </w:r>
      <w:r w:rsidR="00FE342C">
        <w:rPr>
          <w:rFonts w:eastAsia="Calibri" w:cstheme="minorHAnsi"/>
          <w:sz w:val="32"/>
          <w:szCs w:val="32"/>
        </w:rPr>
        <w:t xml:space="preserve">of her </w:t>
      </w:r>
      <w:r w:rsidRPr="00FA5366">
        <w:rPr>
          <w:rFonts w:eastAsia="Calibri" w:cstheme="minorHAnsi"/>
          <w:sz w:val="32"/>
          <w:szCs w:val="32"/>
        </w:rPr>
        <w:t xml:space="preserve">suggestions and </w:t>
      </w:r>
      <w:r w:rsidR="00FE342C">
        <w:rPr>
          <w:rFonts w:eastAsia="Calibri" w:cstheme="minorHAnsi"/>
          <w:sz w:val="32"/>
          <w:szCs w:val="32"/>
        </w:rPr>
        <w:t xml:space="preserve">with further </w:t>
      </w:r>
      <w:r w:rsidRPr="00FA5366">
        <w:rPr>
          <w:rFonts w:eastAsia="Calibri" w:cstheme="minorHAnsi"/>
          <w:sz w:val="32"/>
          <w:szCs w:val="32"/>
        </w:rPr>
        <w:t xml:space="preserve">feedback from Celeste, the </w:t>
      </w:r>
      <w:r w:rsidR="00FE342C">
        <w:rPr>
          <w:rFonts w:eastAsia="Calibri" w:cstheme="minorHAnsi"/>
          <w:sz w:val="32"/>
          <w:szCs w:val="32"/>
        </w:rPr>
        <w:t xml:space="preserve">narrators’ inflections became better and the reading more relaxed the </w:t>
      </w:r>
      <w:r w:rsidRPr="00FA5366">
        <w:rPr>
          <w:rFonts w:eastAsia="Calibri" w:cstheme="minorHAnsi"/>
          <w:sz w:val="32"/>
          <w:szCs w:val="32"/>
        </w:rPr>
        <w:t>second time reading</w:t>
      </w:r>
      <w:r w:rsidR="00B30A07" w:rsidRPr="00FA5366">
        <w:rPr>
          <w:rFonts w:eastAsia="Calibri" w:cstheme="minorHAnsi"/>
          <w:sz w:val="32"/>
          <w:szCs w:val="32"/>
        </w:rPr>
        <w:t xml:space="preserve">. Other suggestions </w:t>
      </w:r>
      <w:r w:rsidR="00FE342C">
        <w:rPr>
          <w:rFonts w:eastAsia="Calibri" w:cstheme="minorHAnsi"/>
          <w:sz w:val="32"/>
          <w:szCs w:val="32"/>
        </w:rPr>
        <w:t>included having</w:t>
      </w:r>
      <w:r w:rsidR="00B30A07" w:rsidRPr="00FA5366">
        <w:rPr>
          <w:rFonts w:eastAsia="Calibri" w:cstheme="minorHAnsi"/>
          <w:sz w:val="32"/>
          <w:szCs w:val="32"/>
        </w:rPr>
        <w:t xml:space="preserve"> narrators and studio staff hold</w:t>
      </w:r>
      <w:r w:rsidR="00FE342C">
        <w:rPr>
          <w:rFonts w:eastAsia="Calibri" w:cstheme="minorHAnsi"/>
          <w:sz w:val="32"/>
          <w:szCs w:val="32"/>
        </w:rPr>
        <w:t>ing pillows</w:t>
      </w:r>
      <w:r w:rsidR="00B30A07" w:rsidRPr="00FA5366">
        <w:rPr>
          <w:rFonts w:eastAsia="Calibri" w:cstheme="minorHAnsi"/>
          <w:sz w:val="32"/>
          <w:szCs w:val="32"/>
        </w:rPr>
        <w:t xml:space="preserve"> against their stomachs to muff</w:t>
      </w:r>
      <w:r w:rsidRPr="00FA5366">
        <w:rPr>
          <w:rFonts w:eastAsia="Calibri" w:cstheme="minorHAnsi"/>
          <w:sz w:val="32"/>
          <w:szCs w:val="32"/>
        </w:rPr>
        <w:t xml:space="preserve">le gurgling sounds after lunch and </w:t>
      </w:r>
      <w:r w:rsidR="00B30A07" w:rsidRPr="00FA5366">
        <w:rPr>
          <w:rFonts w:eastAsia="Calibri" w:cstheme="minorHAnsi"/>
          <w:sz w:val="32"/>
          <w:szCs w:val="32"/>
        </w:rPr>
        <w:t>keep</w:t>
      </w:r>
      <w:r w:rsidRPr="00FA5366">
        <w:rPr>
          <w:rFonts w:eastAsia="Calibri" w:cstheme="minorHAnsi"/>
          <w:sz w:val="32"/>
          <w:szCs w:val="32"/>
        </w:rPr>
        <w:t>ing</w:t>
      </w:r>
      <w:r w:rsidR="00B30A07" w:rsidRPr="00FA5366">
        <w:rPr>
          <w:rFonts w:eastAsia="Calibri" w:cstheme="minorHAnsi"/>
          <w:sz w:val="32"/>
          <w:szCs w:val="32"/>
        </w:rPr>
        <w:t xml:space="preserve"> feet planted </w:t>
      </w:r>
      <w:r w:rsidR="00FE342C">
        <w:rPr>
          <w:rFonts w:eastAsia="Calibri" w:cstheme="minorHAnsi"/>
          <w:sz w:val="32"/>
          <w:szCs w:val="32"/>
        </w:rPr>
        <w:t>while</w:t>
      </w:r>
      <w:r w:rsidR="00B30A07" w:rsidRPr="00FA5366">
        <w:rPr>
          <w:rFonts w:eastAsia="Calibri" w:cstheme="minorHAnsi"/>
          <w:sz w:val="32"/>
          <w:szCs w:val="32"/>
        </w:rPr>
        <w:t xml:space="preserve"> seated </w:t>
      </w:r>
      <w:r w:rsidR="00FE342C">
        <w:rPr>
          <w:rFonts w:eastAsia="Calibri" w:cstheme="minorHAnsi"/>
          <w:sz w:val="32"/>
          <w:szCs w:val="32"/>
        </w:rPr>
        <w:t xml:space="preserve">to help ensure one’s </w:t>
      </w:r>
      <w:r w:rsidR="00B30A07" w:rsidRPr="00FA5366">
        <w:rPr>
          <w:rFonts w:eastAsia="Calibri" w:cstheme="minorHAnsi"/>
          <w:sz w:val="32"/>
          <w:szCs w:val="32"/>
        </w:rPr>
        <w:t xml:space="preserve">voice </w:t>
      </w:r>
      <w:r w:rsidR="00FE342C">
        <w:rPr>
          <w:rFonts w:eastAsia="Calibri" w:cstheme="minorHAnsi"/>
          <w:sz w:val="32"/>
          <w:szCs w:val="32"/>
        </w:rPr>
        <w:t>is the same</w:t>
      </w:r>
      <w:r w:rsidR="00B30A07" w:rsidRPr="00FA5366">
        <w:rPr>
          <w:rFonts w:eastAsia="Calibri" w:cstheme="minorHAnsi"/>
          <w:sz w:val="32"/>
          <w:szCs w:val="32"/>
        </w:rPr>
        <w:t xml:space="preserve"> when making corrections. Even pulling </w:t>
      </w:r>
      <w:r w:rsidR="00FE342C">
        <w:rPr>
          <w:rFonts w:eastAsia="Calibri" w:cstheme="minorHAnsi"/>
          <w:sz w:val="32"/>
          <w:szCs w:val="32"/>
        </w:rPr>
        <w:t xml:space="preserve">one’s </w:t>
      </w:r>
      <w:r w:rsidR="00B30A07" w:rsidRPr="00FA5366">
        <w:rPr>
          <w:rFonts w:eastAsia="Calibri" w:cstheme="minorHAnsi"/>
          <w:sz w:val="32"/>
          <w:szCs w:val="32"/>
        </w:rPr>
        <w:t xml:space="preserve">shoulder blades back will give </w:t>
      </w:r>
      <w:r w:rsidR="00FE342C">
        <w:rPr>
          <w:rFonts w:eastAsia="Calibri" w:cstheme="minorHAnsi"/>
          <w:sz w:val="32"/>
          <w:szCs w:val="32"/>
        </w:rPr>
        <w:t>them</w:t>
      </w:r>
      <w:r w:rsidR="00B30A07" w:rsidRPr="00FA5366">
        <w:rPr>
          <w:rFonts w:eastAsia="Calibri" w:cstheme="minorHAnsi"/>
          <w:sz w:val="32"/>
          <w:szCs w:val="32"/>
        </w:rPr>
        <w:t xml:space="preserve"> a little puff of air, </w:t>
      </w:r>
      <w:r w:rsidR="00FE342C">
        <w:rPr>
          <w:rFonts w:eastAsia="Calibri" w:cstheme="minorHAnsi"/>
          <w:sz w:val="32"/>
          <w:szCs w:val="32"/>
        </w:rPr>
        <w:t xml:space="preserve">which is </w:t>
      </w:r>
      <w:r w:rsidR="00B30A07" w:rsidRPr="00FA5366">
        <w:rPr>
          <w:rFonts w:eastAsia="Calibri" w:cstheme="minorHAnsi"/>
          <w:sz w:val="32"/>
          <w:szCs w:val="32"/>
        </w:rPr>
        <w:t xml:space="preserve">mainly needed at the end of a sentence. </w:t>
      </w:r>
    </w:p>
    <w:p w14:paraId="550E5093" w14:textId="77777777" w:rsidR="00F9633C" w:rsidRPr="00FA5366" w:rsidRDefault="00F9633C" w:rsidP="005C2FD5">
      <w:pPr>
        <w:spacing w:after="0" w:line="240" w:lineRule="auto"/>
        <w:rPr>
          <w:rFonts w:eastAsia="Calibri" w:cstheme="minorHAnsi"/>
          <w:sz w:val="32"/>
          <w:szCs w:val="32"/>
        </w:rPr>
      </w:pPr>
    </w:p>
    <w:p w14:paraId="2135F644" w14:textId="77777777" w:rsidR="00244920" w:rsidRDefault="00784A36" w:rsidP="005C2FD5">
      <w:pPr>
        <w:spacing w:after="0" w:line="240" w:lineRule="auto"/>
        <w:rPr>
          <w:rFonts w:eastAsia="Calibri" w:cstheme="minorHAnsi"/>
          <w:sz w:val="32"/>
          <w:szCs w:val="32"/>
        </w:rPr>
      </w:pPr>
      <w:r w:rsidRPr="00FA5366">
        <w:rPr>
          <w:rFonts w:eastAsia="Calibri" w:cstheme="minorHAnsi"/>
          <w:sz w:val="32"/>
          <w:szCs w:val="32"/>
        </w:rPr>
        <w:t>Everyone</w:t>
      </w:r>
      <w:r w:rsidR="00244920" w:rsidRPr="00FA5366">
        <w:rPr>
          <w:rFonts w:eastAsia="Calibri" w:cstheme="minorHAnsi"/>
          <w:sz w:val="32"/>
          <w:szCs w:val="32"/>
        </w:rPr>
        <w:t xml:space="preserve"> </w:t>
      </w:r>
      <w:r w:rsidR="00FE342C">
        <w:rPr>
          <w:rFonts w:eastAsia="Calibri" w:cstheme="minorHAnsi"/>
          <w:sz w:val="32"/>
          <w:szCs w:val="32"/>
        </w:rPr>
        <w:t xml:space="preserve">thoroughly </w:t>
      </w:r>
      <w:r w:rsidR="00244920" w:rsidRPr="00FA5366">
        <w:rPr>
          <w:rFonts w:eastAsia="Calibri" w:cstheme="minorHAnsi"/>
          <w:sz w:val="32"/>
          <w:szCs w:val="32"/>
        </w:rPr>
        <w:t>enjoyed the sessions</w:t>
      </w:r>
      <w:r w:rsidR="00FE342C">
        <w:rPr>
          <w:rFonts w:eastAsia="Calibri" w:cstheme="minorHAnsi"/>
          <w:sz w:val="32"/>
          <w:szCs w:val="32"/>
        </w:rPr>
        <w:t xml:space="preserve"> </w:t>
      </w:r>
      <w:r w:rsidR="00244920" w:rsidRPr="00FA5366">
        <w:rPr>
          <w:rFonts w:eastAsia="Calibri" w:cstheme="minorHAnsi"/>
          <w:sz w:val="32"/>
          <w:szCs w:val="32"/>
        </w:rPr>
        <w:t xml:space="preserve">and </w:t>
      </w:r>
      <w:r w:rsidR="00FE342C">
        <w:rPr>
          <w:rFonts w:eastAsia="Calibri" w:cstheme="minorHAnsi"/>
          <w:sz w:val="32"/>
          <w:szCs w:val="32"/>
        </w:rPr>
        <w:t xml:space="preserve">we’re looking forward to the improvements in our </w:t>
      </w:r>
      <w:r w:rsidR="00244920" w:rsidRPr="00FA5366">
        <w:rPr>
          <w:rFonts w:eastAsia="Calibri" w:cstheme="minorHAnsi"/>
          <w:sz w:val="32"/>
          <w:szCs w:val="32"/>
        </w:rPr>
        <w:t xml:space="preserve">local productions! </w:t>
      </w:r>
      <w:r w:rsidR="00FE342C">
        <w:rPr>
          <w:rFonts w:eastAsia="Calibri" w:cstheme="minorHAnsi"/>
          <w:sz w:val="32"/>
          <w:szCs w:val="32"/>
        </w:rPr>
        <w:t>We hope that you’ll e</w:t>
      </w:r>
      <w:r w:rsidR="00244920" w:rsidRPr="00FA5366">
        <w:rPr>
          <w:rFonts w:eastAsia="Calibri" w:cstheme="minorHAnsi"/>
          <w:sz w:val="32"/>
          <w:szCs w:val="32"/>
        </w:rPr>
        <w:t xml:space="preserve">njoy some of our </w:t>
      </w:r>
      <w:r w:rsidR="00FE342C">
        <w:rPr>
          <w:rFonts w:eastAsia="Calibri" w:cstheme="minorHAnsi"/>
          <w:sz w:val="32"/>
          <w:szCs w:val="32"/>
        </w:rPr>
        <w:t>new recordings</w:t>
      </w:r>
      <w:r w:rsidR="00244920" w:rsidRPr="00FA5366">
        <w:rPr>
          <w:rFonts w:eastAsia="Calibri" w:cstheme="minorHAnsi"/>
          <w:sz w:val="32"/>
          <w:szCs w:val="32"/>
        </w:rPr>
        <w:t xml:space="preserve"> soon!</w:t>
      </w:r>
    </w:p>
    <w:p w14:paraId="2E354088" w14:textId="77777777" w:rsidR="009C447E" w:rsidRDefault="009C447E" w:rsidP="005C2FD5">
      <w:pPr>
        <w:spacing w:after="0" w:line="240" w:lineRule="auto"/>
        <w:rPr>
          <w:rFonts w:eastAsia="Calibri" w:cstheme="minorHAnsi"/>
          <w:sz w:val="32"/>
          <w:szCs w:val="32"/>
        </w:rPr>
      </w:pPr>
    </w:p>
    <w:p w14:paraId="4BF9733A" w14:textId="77777777" w:rsidR="009C447E" w:rsidRPr="00E47C0B" w:rsidRDefault="009C447E" w:rsidP="00E47C0B">
      <w:pPr>
        <w:pStyle w:val="Heading2"/>
        <w:rPr>
          <w:rFonts w:asciiTheme="minorHAnsi" w:hAnsiTheme="minorHAnsi" w:cstheme="minorHAnsi"/>
          <w:b/>
          <w:sz w:val="40"/>
        </w:rPr>
      </w:pPr>
      <w:r w:rsidRPr="00E47C0B">
        <w:rPr>
          <w:rFonts w:asciiTheme="minorHAnsi" w:eastAsia="Calibri" w:hAnsiTheme="minorHAnsi" w:cstheme="minorHAnsi"/>
          <w:b/>
          <w:sz w:val="40"/>
        </w:rPr>
        <w:t>Fresh from the Recording Studio</w:t>
      </w:r>
      <w:r w:rsidR="009069D1" w:rsidRPr="00E47C0B">
        <w:rPr>
          <w:rFonts w:asciiTheme="minorHAnsi" w:eastAsia="Calibri" w:hAnsiTheme="minorHAnsi" w:cstheme="minorHAnsi"/>
          <w:b/>
          <w:sz w:val="40"/>
        </w:rPr>
        <w:t xml:space="preserve">: </w:t>
      </w:r>
      <w:r w:rsidRPr="00E47C0B">
        <w:rPr>
          <w:rFonts w:asciiTheme="minorHAnsi" w:hAnsiTheme="minorHAnsi" w:cstheme="minorHAnsi"/>
          <w:b/>
          <w:sz w:val="40"/>
        </w:rPr>
        <w:t>New Books</w:t>
      </w:r>
    </w:p>
    <w:p w14:paraId="3BC65F66" w14:textId="77777777" w:rsidR="009069D1" w:rsidRPr="005C2FD5" w:rsidRDefault="009069D1" w:rsidP="005C2FD5">
      <w:pPr>
        <w:spacing w:after="0" w:line="240" w:lineRule="auto"/>
        <w:rPr>
          <w:rFonts w:cstheme="minorHAnsi"/>
          <w:b/>
          <w:sz w:val="32"/>
          <w:szCs w:val="32"/>
        </w:rPr>
      </w:pPr>
    </w:p>
    <w:p w14:paraId="4446920A" w14:textId="77777777" w:rsidR="00FE342C" w:rsidRDefault="009C447E" w:rsidP="005C2FD5">
      <w:pPr>
        <w:spacing w:after="0" w:line="240" w:lineRule="auto"/>
        <w:rPr>
          <w:rFonts w:cstheme="minorHAnsi"/>
          <w:sz w:val="32"/>
          <w:szCs w:val="32"/>
        </w:rPr>
      </w:pPr>
      <w:r w:rsidRPr="00FA5366">
        <w:rPr>
          <w:rFonts w:cstheme="minorHAnsi"/>
          <w:b/>
          <w:sz w:val="32"/>
          <w:szCs w:val="32"/>
        </w:rPr>
        <w:t xml:space="preserve">Medical Medium: Thyroid Healing </w:t>
      </w:r>
      <w:r w:rsidR="004C2AD8" w:rsidRPr="00FA5366">
        <w:rPr>
          <w:rFonts w:cstheme="minorHAnsi"/>
          <w:sz w:val="32"/>
          <w:szCs w:val="32"/>
        </w:rPr>
        <w:t>by</w:t>
      </w:r>
      <w:r w:rsidRPr="00FA5366">
        <w:rPr>
          <w:rFonts w:cstheme="minorHAnsi"/>
          <w:sz w:val="32"/>
          <w:szCs w:val="32"/>
        </w:rPr>
        <w:t xml:space="preserve"> Anthony William </w:t>
      </w:r>
      <w:r w:rsidRPr="00FA5366">
        <w:rPr>
          <w:rFonts w:cstheme="minorHAnsi"/>
          <w:b/>
          <w:sz w:val="32"/>
          <w:szCs w:val="32"/>
        </w:rPr>
        <w:t>FDB03940</w:t>
      </w:r>
      <w:r w:rsidRPr="00FA5366">
        <w:rPr>
          <w:rFonts w:cstheme="minorHAnsi"/>
          <w:sz w:val="32"/>
          <w:szCs w:val="32"/>
        </w:rPr>
        <w:t xml:space="preserve"> </w:t>
      </w:r>
    </w:p>
    <w:p w14:paraId="625D5622" w14:textId="77777777" w:rsidR="009C447E" w:rsidRDefault="009C447E" w:rsidP="005C2FD5">
      <w:pPr>
        <w:spacing w:after="0" w:line="240" w:lineRule="auto"/>
        <w:rPr>
          <w:rFonts w:cstheme="minorHAnsi"/>
          <w:sz w:val="32"/>
          <w:szCs w:val="32"/>
        </w:rPr>
      </w:pPr>
      <w:r w:rsidRPr="00FA5366">
        <w:rPr>
          <w:rFonts w:cstheme="minorHAnsi"/>
          <w:sz w:val="32"/>
          <w:szCs w:val="32"/>
        </w:rPr>
        <w:t>An alternative look at thyroid illness, explaining sources of the problem, providing reasons for inflammation, and detailing ways to recover.  Narrator:  Gayle Sunderland. Reading time 10 hrs. 55 min.</w:t>
      </w:r>
    </w:p>
    <w:p w14:paraId="31BE41A6" w14:textId="77777777" w:rsidR="005C2FD5" w:rsidRPr="00FA5366" w:rsidRDefault="005C2FD5" w:rsidP="005C2FD5">
      <w:pPr>
        <w:spacing w:after="0" w:line="240" w:lineRule="auto"/>
        <w:rPr>
          <w:rFonts w:cstheme="minorHAnsi"/>
          <w:sz w:val="32"/>
          <w:szCs w:val="32"/>
        </w:rPr>
      </w:pPr>
    </w:p>
    <w:p w14:paraId="6AE95B56" w14:textId="77777777" w:rsidR="00FE342C" w:rsidRDefault="00A546AE" w:rsidP="005C2FD5">
      <w:pPr>
        <w:spacing w:after="0" w:line="240" w:lineRule="auto"/>
        <w:rPr>
          <w:rFonts w:cstheme="minorHAnsi"/>
          <w:b/>
          <w:sz w:val="32"/>
          <w:szCs w:val="32"/>
        </w:rPr>
      </w:pPr>
      <w:r>
        <w:rPr>
          <w:rFonts w:cstheme="minorHAnsi"/>
          <w:b/>
          <w:sz w:val="32"/>
          <w:szCs w:val="32"/>
        </w:rPr>
        <w:t>Palmetto Country</w:t>
      </w:r>
      <w:r w:rsidR="009C447E" w:rsidRPr="00FA5366">
        <w:rPr>
          <w:rFonts w:cstheme="minorHAnsi"/>
          <w:b/>
          <w:sz w:val="32"/>
          <w:szCs w:val="32"/>
        </w:rPr>
        <w:t xml:space="preserve"> </w:t>
      </w:r>
      <w:r w:rsidR="004C2AD8">
        <w:rPr>
          <w:rFonts w:cstheme="minorHAnsi"/>
          <w:sz w:val="32"/>
          <w:szCs w:val="32"/>
        </w:rPr>
        <w:t>b</w:t>
      </w:r>
      <w:r w:rsidR="009C447E" w:rsidRPr="00FA5366">
        <w:rPr>
          <w:rFonts w:cstheme="minorHAnsi"/>
          <w:sz w:val="32"/>
          <w:szCs w:val="32"/>
        </w:rPr>
        <w:t xml:space="preserve">y Stetson Kennedy </w:t>
      </w:r>
      <w:r w:rsidR="009C447E" w:rsidRPr="00FA5366">
        <w:rPr>
          <w:rFonts w:cstheme="minorHAnsi"/>
          <w:b/>
          <w:sz w:val="32"/>
          <w:szCs w:val="32"/>
        </w:rPr>
        <w:t xml:space="preserve">DBC08188 </w:t>
      </w:r>
    </w:p>
    <w:p w14:paraId="1561F0E0" w14:textId="77777777" w:rsidR="009C447E" w:rsidRDefault="009C447E" w:rsidP="005C2FD5">
      <w:pPr>
        <w:spacing w:after="0" w:line="240" w:lineRule="auto"/>
        <w:rPr>
          <w:rFonts w:cstheme="minorHAnsi"/>
          <w:sz w:val="32"/>
          <w:szCs w:val="32"/>
        </w:rPr>
      </w:pPr>
      <w:r w:rsidRPr="00FA5366">
        <w:rPr>
          <w:rFonts w:cstheme="minorHAnsi"/>
          <w:sz w:val="32"/>
          <w:szCs w:val="32"/>
        </w:rPr>
        <w:t xml:space="preserve">Between 1937 and 1942, Stetson Kennedy </w:t>
      </w:r>
      <w:r w:rsidR="00FE342C" w:rsidRPr="00FA5366">
        <w:rPr>
          <w:rFonts w:cstheme="minorHAnsi"/>
          <w:sz w:val="32"/>
          <w:szCs w:val="32"/>
        </w:rPr>
        <w:t>crisscrossed</w:t>
      </w:r>
      <w:r w:rsidRPr="00FA5366">
        <w:rPr>
          <w:rFonts w:cstheme="minorHAnsi"/>
          <w:sz w:val="32"/>
          <w:szCs w:val="32"/>
        </w:rPr>
        <w:t xml:space="preserve"> the state with a sound recorder the size of a large coffee table to capture the songs, tales, and anecdotes of the pogey fishermen, railroad gandy-dancers, Latin </w:t>
      </w:r>
      <w:r w:rsidR="00FE342C" w:rsidRPr="00FA5366">
        <w:rPr>
          <w:rFonts w:cstheme="minorHAnsi"/>
          <w:sz w:val="32"/>
          <w:szCs w:val="32"/>
        </w:rPr>
        <w:t>cigar makers</w:t>
      </w:r>
      <w:r w:rsidRPr="00FA5366">
        <w:rPr>
          <w:rFonts w:cstheme="minorHAnsi"/>
          <w:sz w:val="32"/>
          <w:szCs w:val="32"/>
        </w:rPr>
        <w:t>, Greek spongers, and the turpentiners.  Narrators:  Wanda Currie and Pam Masters.  Reading time 11 hrs. 15 min.</w:t>
      </w:r>
    </w:p>
    <w:p w14:paraId="696273F3" w14:textId="77777777" w:rsidR="005C2FD5" w:rsidRPr="00FA5366" w:rsidRDefault="005C2FD5" w:rsidP="005C2FD5">
      <w:pPr>
        <w:spacing w:after="0" w:line="240" w:lineRule="auto"/>
        <w:rPr>
          <w:rFonts w:cstheme="minorHAnsi"/>
          <w:sz w:val="32"/>
          <w:szCs w:val="32"/>
        </w:rPr>
      </w:pPr>
    </w:p>
    <w:p w14:paraId="0107226C" w14:textId="77777777" w:rsidR="00FE342C" w:rsidRDefault="009C447E" w:rsidP="005C2FD5">
      <w:pPr>
        <w:spacing w:after="0" w:line="240" w:lineRule="auto"/>
        <w:rPr>
          <w:rFonts w:cstheme="minorHAnsi"/>
          <w:b/>
          <w:sz w:val="32"/>
          <w:szCs w:val="32"/>
        </w:rPr>
      </w:pPr>
      <w:r w:rsidRPr="00FA5366">
        <w:rPr>
          <w:rFonts w:cstheme="minorHAnsi"/>
          <w:b/>
          <w:sz w:val="32"/>
          <w:szCs w:val="32"/>
        </w:rPr>
        <w:t xml:space="preserve">Theodore Boone: Joven Abogado </w:t>
      </w:r>
      <w:r w:rsidR="004C2AD8" w:rsidRPr="00FA5366">
        <w:rPr>
          <w:rFonts w:cstheme="minorHAnsi"/>
          <w:sz w:val="32"/>
          <w:szCs w:val="32"/>
        </w:rPr>
        <w:t>by</w:t>
      </w:r>
      <w:r w:rsidRPr="00FA5366">
        <w:rPr>
          <w:rFonts w:cstheme="minorHAnsi"/>
          <w:sz w:val="32"/>
          <w:szCs w:val="32"/>
        </w:rPr>
        <w:t xml:space="preserve"> John Grisham </w:t>
      </w:r>
      <w:r w:rsidRPr="00FA5366">
        <w:rPr>
          <w:rFonts w:cstheme="minorHAnsi"/>
          <w:b/>
          <w:sz w:val="32"/>
          <w:szCs w:val="32"/>
        </w:rPr>
        <w:t xml:space="preserve">DBC12751 </w:t>
      </w:r>
    </w:p>
    <w:p w14:paraId="09C0475B" w14:textId="77777777" w:rsidR="009C447E" w:rsidRPr="00FA5366" w:rsidRDefault="009C447E" w:rsidP="005C2FD5">
      <w:pPr>
        <w:spacing w:after="0" w:line="240" w:lineRule="auto"/>
        <w:rPr>
          <w:rFonts w:cstheme="minorHAnsi"/>
          <w:sz w:val="32"/>
          <w:szCs w:val="32"/>
        </w:rPr>
      </w:pPr>
      <w:r w:rsidRPr="00FA5366">
        <w:rPr>
          <w:rFonts w:cstheme="minorHAnsi"/>
          <w:sz w:val="32"/>
          <w:szCs w:val="32"/>
        </w:rPr>
        <w:t xml:space="preserve">Thirteen-year-old Theodore Boone knows more about the law than most lawyers do. </w:t>
      </w:r>
      <w:r w:rsidR="008E0027" w:rsidRPr="00FA5366">
        <w:rPr>
          <w:rFonts w:cstheme="minorHAnsi"/>
          <w:sz w:val="32"/>
          <w:szCs w:val="32"/>
        </w:rPr>
        <w:t>However,</w:t>
      </w:r>
      <w:r w:rsidRPr="00FA5366">
        <w:rPr>
          <w:rFonts w:cstheme="minorHAnsi"/>
          <w:sz w:val="32"/>
          <w:szCs w:val="32"/>
        </w:rPr>
        <w:t xml:space="preserve"> when a high profile murder trial comes to his small town, Boone finds himself in court much sooner than expected a</w:t>
      </w:r>
      <w:r w:rsidR="00FE342C">
        <w:rPr>
          <w:rFonts w:cstheme="minorHAnsi"/>
          <w:sz w:val="32"/>
          <w:szCs w:val="32"/>
        </w:rPr>
        <w:t>n</w:t>
      </w:r>
      <w:r w:rsidRPr="00FA5366">
        <w:rPr>
          <w:rFonts w:cstheme="minorHAnsi"/>
          <w:sz w:val="32"/>
          <w:szCs w:val="32"/>
        </w:rPr>
        <w:t xml:space="preserve">d is determined to see that justice prevails.  </w:t>
      </w:r>
      <w:r w:rsidRPr="00A546AE">
        <w:rPr>
          <w:rFonts w:cstheme="minorHAnsi"/>
          <w:sz w:val="32"/>
          <w:szCs w:val="32"/>
        </w:rPr>
        <w:t>Spanish language</w:t>
      </w:r>
      <w:r w:rsidRPr="00FA5366">
        <w:rPr>
          <w:rFonts w:cstheme="minorHAnsi"/>
          <w:sz w:val="32"/>
          <w:szCs w:val="32"/>
        </w:rPr>
        <w:t>.  Narrator:  Brunilda Lopez Soto. Reading time 7 hrs. 5 min.</w:t>
      </w:r>
    </w:p>
    <w:p w14:paraId="307E116D" w14:textId="77777777" w:rsidR="005C2FD5" w:rsidRDefault="005C2FD5" w:rsidP="005C2FD5">
      <w:pPr>
        <w:spacing w:after="0" w:line="240" w:lineRule="auto"/>
        <w:rPr>
          <w:rFonts w:cstheme="minorHAnsi"/>
          <w:b/>
          <w:sz w:val="32"/>
          <w:szCs w:val="32"/>
        </w:rPr>
      </w:pPr>
    </w:p>
    <w:p w14:paraId="6F6F5DBF" w14:textId="77777777" w:rsidR="005C2FD5" w:rsidRDefault="00A546AE" w:rsidP="005C2FD5">
      <w:pPr>
        <w:spacing w:after="0" w:line="240" w:lineRule="auto"/>
        <w:rPr>
          <w:rFonts w:cstheme="minorHAnsi"/>
          <w:sz w:val="32"/>
          <w:szCs w:val="32"/>
        </w:rPr>
      </w:pPr>
      <w:r>
        <w:rPr>
          <w:rFonts w:cstheme="minorHAnsi"/>
          <w:b/>
          <w:sz w:val="32"/>
          <w:szCs w:val="32"/>
        </w:rPr>
        <w:t>Frogkisser</w:t>
      </w:r>
      <w:r w:rsidR="009C447E" w:rsidRPr="00FA5366">
        <w:rPr>
          <w:rFonts w:cstheme="minorHAnsi"/>
          <w:b/>
          <w:sz w:val="32"/>
          <w:szCs w:val="32"/>
        </w:rPr>
        <w:t xml:space="preserve"> </w:t>
      </w:r>
      <w:r w:rsidR="004C2AD8" w:rsidRPr="00FA5366">
        <w:rPr>
          <w:rFonts w:cstheme="minorHAnsi"/>
          <w:sz w:val="32"/>
          <w:szCs w:val="32"/>
        </w:rPr>
        <w:t>by</w:t>
      </w:r>
      <w:r w:rsidR="009C447E" w:rsidRPr="00FA5366">
        <w:rPr>
          <w:rFonts w:cstheme="minorHAnsi"/>
          <w:sz w:val="32"/>
          <w:szCs w:val="32"/>
        </w:rPr>
        <w:t xml:space="preserve"> Garth Nix </w:t>
      </w:r>
      <w:r w:rsidR="009C447E" w:rsidRPr="00FA5366">
        <w:rPr>
          <w:rFonts w:cstheme="minorHAnsi"/>
          <w:b/>
          <w:sz w:val="32"/>
          <w:szCs w:val="32"/>
        </w:rPr>
        <w:t>DBC12771</w:t>
      </w:r>
      <w:r w:rsidR="009C447E" w:rsidRPr="00FA5366">
        <w:rPr>
          <w:rFonts w:cstheme="minorHAnsi"/>
          <w:sz w:val="32"/>
          <w:szCs w:val="32"/>
        </w:rPr>
        <w:t xml:space="preserve"> </w:t>
      </w:r>
    </w:p>
    <w:p w14:paraId="1E6C5419" w14:textId="77777777" w:rsidR="009C447E" w:rsidRDefault="009C447E" w:rsidP="005C2FD5">
      <w:pPr>
        <w:spacing w:after="0" w:line="240" w:lineRule="auto"/>
        <w:rPr>
          <w:rFonts w:cstheme="minorHAnsi"/>
          <w:sz w:val="32"/>
          <w:szCs w:val="32"/>
        </w:rPr>
      </w:pPr>
      <w:r w:rsidRPr="00FA5366">
        <w:rPr>
          <w:rFonts w:cstheme="minorHAnsi"/>
          <w:sz w:val="32"/>
          <w:szCs w:val="32"/>
        </w:rPr>
        <w:t>Princess Anya teams with a librarian and her Royal Dogs to help def</w:t>
      </w:r>
      <w:r w:rsidR="007662F6">
        <w:rPr>
          <w:rFonts w:cstheme="minorHAnsi"/>
          <w:sz w:val="32"/>
          <w:szCs w:val="32"/>
        </w:rPr>
        <w:t>eat her evil step-s</w:t>
      </w:r>
      <w:r w:rsidRPr="00FA5366">
        <w:rPr>
          <w:rFonts w:cstheme="minorHAnsi"/>
          <w:sz w:val="32"/>
          <w:szCs w:val="32"/>
        </w:rPr>
        <w:t>tepfather, Duke Rikard, who wants to rule the kingdom and has the power to change people into frogs.  Narrator:  Sue Christenson. Reading time 12 hours.</w:t>
      </w:r>
    </w:p>
    <w:p w14:paraId="3CE30DF0" w14:textId="77777777" w:rsidR="00FE342C" w:rsidRPr="00FA5366" w:rsidRDefault="00FE342C" w:rsidP="005C2FD5">
      <w:pPr>
        <w:spacing w:after="0" w:line="240" w:lineRule="auto"/>
        <w:rPr>
          <w:rFonts w:cstheme="minorHAnsi"/>
          <w:sz w:val="32"/>
          <w:szCs w:val="32"/>
        </w:rPr>
      </w:pPr>
    </w:p>
    <w:p w14:paraId="6D9A7545" w14:textId="77777777" w:rsidR="00FE342C" w:rsidRDefault="00A546AE" w:rsidP="005C2FD5">
      <w:pPr>
        <w:spacing w:after="0" w:line="240" w:lineRule="auto"/>
        <w:rPr>
          <w:rFonts w:cstheme="minorHAnsi"/>
          <w:sz w:val="32"/>
          <w:szCs w:val="32"/>
        </w:rPr>
      </w:pPr>
      <w:r>
        <w:rPr>
          <w:rFonts w:cstheme="minorHAnsi"/>
          <w:b/>
          <w:sz w:val="32"/>
          <w:szCs w:val="32"/>
        </w:rPr>
        <w:t>Restart</w:t>
      </w:r>
      <w:r w:rsidR="009C447E" w:rsidRPr="00FA5366">
        <w:rPr>
          <w:rFonts w:cstheme="minorHAnsi"/>
          <w:b/>
          <w:sz w:val="32"/>
          <w:szCs w:val="32"/>
        </w:rPr>
        <w:t xml:space="preserve"> </w:t>
      </w:r>
      <w:r w:rsidR="004C2AD8" w:rsidRPr="00FA5366">
        <w:rPr>
          <w:rFonts w:cstheme="minorHAnsi"/>
          <w:sz w:val="32"/>
          <w:szCs w:val="32"/>
        </w:rPr>
        <w:t xml:space="preserve">by Gordon Korman </w:t>
      </w:r>
      <w:r w:rsidR="004C2AD8" w:rsidRPr="004C2AD8">
        <w:rPr>
          <w:rFonts w:cstheme="minorHAnsi"/>
          <w:b/>
          <w:sz w:val="32"/>
          <w:szCs w:val="32"/>
        </w:rPr>
        <w:t>DBC12770</w:t>
      </w:r>
      <w:r w:rsidR="004C2AD8" w:rsidRPr="00FA5366">
        <w:rPr>
          <w:rFonts w:cstheme="minorHAnsi"/>
          <w:sz w:val="32"/>
          <w:szCs w:val="32"/>
        </w:rPr>
        <w:t xml:space="preserve"> </w:t>
      </w:r>
    </w:p>
    <w:p w14:paraId="5991C409" w14:textId="77777777" w:rsidR="009C447E" w:rsidRDefault="00FE342C" w:rsidP="005C2FD5">
      <w:pPr>
        <w:spacing w:after="0" w:line="240" w:lineRule="auto"/>
        <w:rPr>
          <w:rFonts w:cstheme="minorHAnsi"/>
          <w:sz w:val="32"/>
          <w:szCs w:val="32"/>
        </w:rPr>
      </w:pPr>
      <w:r>
        <w:rPr>
          <w:rFonts w:cstheme="minorHAnsi"/>
          <w:sz w:val="32"/>
          <w:szCs w:val="32"/>
        </w:rPr>
        <w:t>A b</w:t>
      </w:r>
      <w:r w:rsidR="009C447E" w:rsidRPr="00FA5366">
        <w:rPr>
          <w:rFonts w:cstheme="minorHAnsi"/>
          <w:sz w:val="32"/>
          <w:szCs w:val="32"/>
        </w:rPr>
        <w:t>ully must come to terms with who he was and what kind of person he wants to be after suffering memory loss from falling off a roof and losing consciousness.  Narrator:  Susie Baldwin. Reading time 7 hours 45 min.</w:t>
      </w:r>
    </w:p>
    <w:p w14:paraId="481A83BB" w14:textId="77777777" w:rsidR="005C2FD5" w:rsidRPr="00FA5366" w:rsidRDefault="005C2FD5" w:rsidP="005C2FD5">
      <w:pPr>
        <w:spacing w:after="0" w:line="240" w:lineRule="auto"/>
        <w:rPr>
          <w:rFonts w:cstheme="minorHAnsi"/>
          <w:sz w:val="32"/>
          <w:szCs w:val="32"/>
        </w:rPr>
      </w:pPr>
    </w:p>
    <w:p w14:paraId="3C3C7D71" w14:textId="77777777" w:rsidR="00FE342C" w:rsidRDefault="00A546AE" w:rsidP="005C2FD5">
      <w:pPr>
        <w:spacing w:after="0" w:line="240" w:lineRule="auto"/>
        <w:rPr>
          <w:rFonts w:cstheme="minorHAnsi"/>
          <w:sz w:val="32"/>
          <w:szCs w:val="32"/>
        </w:rPr>
      </w:pPr>
      <w:r>
        <w:rPr>
          <w:rFonts w:cstheme="minorHAnsi"/>
          <w:b/>
          <w:sz w:val="32"/>
          <w:szCs w:val="32"/>
        </w:rPr>
        <w:t>Mumford the Manatee</w:t>
      </w:r>
      <w:r w:rsidR="009C447E" w:rsidRPr="00FA5366">
        <w:rPr>
          <w:rFonts w:cstheme="minorHAnsi"/>
          <w:b/>
          <w:sz w:val="32"/>
          <w:szCs w:val="32"/>
        </w:rPr>
        <w:t xml:space="preserve"> </w:t>
      </w:r>
      <w:r w:rsidR="004C2AD8" w:rsidRPr="00FA5366">
        <w:rPr>
          <w:rFonts w:cstheme="minorHAnsi"/>
          <w:sz w:val="32"/>
          <w:szCs w:val="32"/>
        </w:rPr>
        <w:t>by</w:t>
      </w:r>
      <w:r w:rsidR="009C447E" w:rsidRPr="00FA5366">
        <w:rPr>
          <w:rFonts w:cstheme="minorHAnsi"/>
          <w:sz w:val="32"/>
          <w:szCs w:val="32"/>
        </w:rPr>
        <w:t xml:space="preserve"> Dee Mountcastle </w:t>
      </w:r>
      <w:r w:rsidR="009C447E" w:rsidRPr="00A546AE">
        <w:rPr>
          <w:rFonts w:cstheme="minorHAnsi"/>
          <w:b/>
          <w:sz w:val="32"/>
          <w:szCs w:val="32"/>
        </w:rPr>
        <w:t>DBC12782</w:t>
      </w:r>
      <w:r w:rsidR="009C447E" w:rsidRPr="00FA5366">
        <w:rPr>
          <w:rFonts w:cstheme="minorHAnsi"/>
          <w:sz w:val="32"/>
          <w:szCs w:val="32"/>
        </w:rPr>
        <w:t xml:space="preserve"> </w:t>
      </w:r>
    </w:p>
    <w:p w14:paraId="77A53017" w14:textId="77777777" w:rsidR="009C447E" w:rsidRDefault="009C447E" w:rsidP="005C2FD5">
      <w:pPr>
        <w:spacing w:after="0" w:line="240" w:lineRule="auto"/>
        <w:rPr>
          <w:rFonts w:cstheme="minorHAnsi"/>
          <w:sz w:val="32"/>
          <w:szCs w:val="32"/>
        </w:rPr>
      </w:pPr>
      <w:r w:rsidRPr="00FA5366">
        <w:rPr>
          <w:rFonts w:cstheme="minorHAnsi"/>
          <w:sz w:val="32"/>
          <w:szCs w:val="32"/>
        </w:rPr>
        <w:t>A curious baby manatee wandering from his mother encounters a child having an adventure on the river in his boat.  Narrator: Pam Masters. Reading time 11 min.</w:t>
      </w:r>
    </w:p>
    <w:p w14:paraId="1732CC9B" w14:textId="77777777" w:rsidR="00D23FDF" w:rsidRDefault="00D23FDF" w:rsidP="005C2FD5">
      <w:pPr>
        <w:spacing w:after="0" w:line="240" w:lineRule="auto"/>
        <w:jc w:val="center"/>
        <w:rPr>
          <w:rFonts w:cstheme="minorHAnsi"/>
          <w:b/>
          <w:noProof/>
          <w:sz w:val="32"/>
          <w:szCs w:val="32"/>
        </w:rPr>
      </w:pPr>
    </w:p>
    <w:p w14:paraId="12E01FAB" w14:textId="77777777" w:rsidR="00FE342C" w:rsidRDefault="00B71A0B" w:rsidP="005C2FD5">
      <w:pPr>
        <w:spacing w:after="0" w:line="240" w:lineRule="auto"/>
        <w:jc w:val="center"/>
        <w:rPr>
          <w:rFonts w:cstheme="minorHAnsi"/>
          <w:b/>
          <w:sz w:val="28"/>
          <w:szCs w:val="32"/>
        </w:rPr>
      </w:pPr>
      <w:r w:rsidRPr="00FA5366">
        <w:rPr>
          <w:rFonts w:cstheme="minorHAnsi"/>
          <w:b/>
          <w:noProof/>
          <w:sz w:val="32"/>
          <w:szCs w:val="32"/>
        </w:rPr>
        <w:drawing>
          <wp:inline distT="0" distB="0" distL="0" distR="0" wp14:anchorId="74940244" wp14:editId="6D27EC2D">
            <wp:extent cx="4933240" cy="3655882"/>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sooing the Sun.PNG"/>
                    <pic:cNvPicPr/>
                  </pic:nvPicPr>
                  <pic:blipFill>
                    <a:blip r:embed="rId10">
                      <a:extLst>
                        <a:ext uri="{28A0092B-C50C-407E-A947-70E740481C1C}">
                          <a14:useLocalDpi xmlns:a14="http://schemas.microsoft.com/office/drawing/2010/main" val="0"/>
                        </a:ext>
                      </a:extLst>
                    </a:blip>
                    <a:stretch>
                      <a:fillRect/>
                    </a:stretch>
                  </pic:blipFill>
                  <pic:spPr>
                    <a:xfrm>
                      <a:off x="0" y="0"/>
                      <a:ext cx="4995832" cy="3702267"/>
                    </a:xfrm>
                    <a:prstGeom prst="rect">
                      <a:avLst/>
                    </a:prstGeom>
                  </pic:spPr>
                </pic:pic>
              </a:graphicData>
            </a:graphic>
          </wp:inline>
        </w:drawing>
      </w:r>
    </w:p>
    <w:p w14:paraId="3B2B8FEE" w14:textId="77777777" w:rsidR="00FE342C" w:rsidRDefault="00FE342C" w:rsidP="005C2FD5">
      <w:pPr>
        <w:spacing w:after="0" w:line="240" w:lineRule="auto"/>
        <w:rPr>
          <w:rFonts w:cstheme="minorHAnsi"/>
          <w:b/>
          <w:noProof/>
          <w:sz w:val="32"/>
          <w:szCs w:val="32"/>
        </w:rPr>
      </w:pPr>
      <w:r w:rsidRPr="00D23FDF">
        <w:rPr>
          <w:rFonts w:cstheme="minorHAnsi"/>
          <w:b/>
          <w:sz w:val="28"/>
          <w:szCs w:val="32"/>
        </w:rPr>
        <w:t xml:space="preserve">Author of </w:t>
      </w:r>
      <w:r w:rsidRPr="00D23FDF">
        <w:rPr>
          <w:rFonts w:cstheme="minorHAnsi"/>
          <w:b/>
          <w:i/>
          <w:sz w:val="28"/>
          <w:szCs w:val="32"/>
        </w:rPr>
        <w:t xml:space="preserve">Lassoing the Sun, </w:t>
      </w:r>
      <w:r w:rsidRPr="00D23FDF">
        <w:rPr>
          <w:rFonts w:cstheme="minorHAnsi"/>
          <w:b/>
          <w:sz w:val="28"/>
          <w:szCs w:val="32"/>
        </w:rPr>
        <w:t xml:space="preserve">DBC12749, Mark Woods (right) poses with studio volunteers Tom Hart </w:t>
      </w:r>
      <w:r>
        <w:rPr>
          <w:rFonts w:cstheme="minorHAnsi"/>
          <w:b/>
          <w:sz w:val="28"/>
          <w:szCs w:val="32"/>
        </w:rPr>
        <w:t>(left) and Terry Fiset (middle)</w:t>
      </w:r>
    </w:p>
    <w:p w14:paraId="113D68C4" w14:textId="77777777" w:rsidR="009C447E" w:rsidRPr="009C447E" w:rsidRDefault="009C447E" w:rsidP="005C2FD5">
      <w:pPr>
        <w:spacing w:after="0" w:line="240" w:lineRule="auto"/>
        <w:jc w:val="center"/>
        <w:rPr>
          <w:rFonts w:eastAsia="Calibri" w:cstheme="minorHAnsi"/>
          <w:b/>
          <w:sz w:val="36"/>
          <w:szCs w:val="32"/>
        </w:rPr>
      </w:pPr>
    </w:p>
    <w:p w14:paraId="7BE8EFBB" w14:textId="77777777" w:rsidR="0029372F" w:rsidRPr="00E47C0B" w:rsidRDefault="0029372F" w:rsidP="00E47C0B">
      <w:pPr>
        <w:pStyle w:val="Heading2"/>
        <w:rPr>
          <w:rFonts w:asciiTheme="minorHAnsi" w:hAnsiTheme="minorHAnsi" w:cstheme="minorHAnsi"/>
          <w:b/>
          <w:sz w:val="40"/>
        </w:rPr>
      </w:pPr>
      <w:r w:rsidRPr="00E47C0B">
        <w:rPr>
          <w:rFonts w:asciiTheme="minorHAnsi" w:hAnsiTheme="minorHAnsi" w:cstheme="minorHAnsi"/>
          <w:b/>
          <w:sz w:val="40"/>
        </w:rPr>
        <w:t>Book Reviews</w:t>
      </w:r>
    </w:p>
    <w:p w14:paraId="3241D28B" w14:textId="77777777" w:rsidR="00E47C0B" w:rsidRDefault="00E47C0B" w:rsidP="005C2FD5">
      <w:pPr>
        <w:spacing w:after="0" w:line="240" w:lineRule="auto"/>
        <w:rPr>
          <w:rFonts w:cstheme="minorHAnsi"/>
          <w:b/>
          <w:sz w:val="32"/>
          <w:szCs w:val="32"/>
        </w:rPr>
      </w:pPr>
    </w:p>
    <w:p w14:paraId="2236F0D8" w14:textId="0370147B" w:rsidR="0029372F" w:rsidRDefault="0029372F" w:rsidP="005C2FD5">
      <w:pPr>
        <w:spacing w:after="0" w:line="240" w:lineRule="auto"/>
        <w:rPr>
          <w:rFonts w:cstheme="minorHAnsi"/>
          <w:sz w:val="32"/>
          <w:szCs w:val="32"/>
        </w:rPr>
      </w:pPr>
      <w:r w:rsidRPr="00FA5366">
        <w:rPr>
          <w:rFonts w:cstheme="minorHAnsi"/>
          <w:sz w:val="32"/>
          <w:szCs w:val="32"/>
        </w:rPr>
        <w:t xml:space="preserve">Hello all, hope you </w:t>
      </w:r>
      <w:r w:rsidR="00FE342C">
        <w:rPr>
          <w:rFonts w:cstheme="minorHAnsi"/>
          <w:sz w:val="32"/>
          <w:szCs w:val="32"/>
        </w:rPr>
        <w:t>all are</w:t>
      </w:r>
      <w:r w:rsidRPr="00FA5366">
        <w:rPr>
          <w:rFonts w:cstheme="minorHAnsi"/>
          <w:sz w:val="32"/>
          <w:szCs w:val="32"/>
        </w:rPr>
        <w:t xml:space="preserve"> doing well! It’s Maureen</w:t>
      </w:r>
      <w:r w:rsidR="00FE342C">
        <w:rPr>
          <w:rFonts w:cstheme="minorHAnsi"/>
          <w:sz w:val="32"/>
          <w:szCs w:val="32"/>
        </w:rPr>
        <w:t>,</w:t>
      </w:r>
      <w:r w:rsidRPr="00FA5366">
        <w:rPr>
          <w:rFonts w:cstheme="minorHAnsi"/>
          <w:sz w:val="32"/>
          <w:szCs w:val="32"/>
        </w:rPr>
        <w:t xml:space="preserve"> your librarian, </w:t>
      </w:r>
      <w:r w:rsidR="00430FC6">
        <w:rPr>
          <w:rFonts w:cstheme="minorHAnsi"/>
          <w:sz w:val="32"/>
          <w:szCs w:val="32"/>
        </w:rPr>
        <w:t>to recommend</w:t>
      </w:r>
      <w:r w:rsidRPr="00FA5366">
        <w:rPr>
          <w:rFonts w:cstheme="minorHAnsi"/>
          <w:sz w:val="32"/>
          <w:szCs w:val="32"/>
        </w:rPr>
        <w:t xml:space="preserve"> some  books that kept me </w:t>
      </w:r>
      <w:r w:rsidR="00430FC6">
        <w:rPr>
          <w:rFonts w:cstheme="minorHAnsi"/>
          <w:sz w:val="32"/>
          <w:szCs w:val="32"/>
        </w:rPr>
        <w:t>so engaged that I didn’t want to put them down.</w:t>
      </w:r>
      <w:r w:rsidR="00430FC6" w:rsidRPr="00FA5366">
        <w:rPr>
          <w:rFonts w:cstheme="minorHAnsi"/>
          <w:sz w:val="32"/>
          <w:szCs w:val="32"/>
        </w:rPr>
        <w:t xml:space="preserve"> </w:t>
      </w:r>
      <w:r w:rsidRPr="00FA5366">
        <w:rPr>
          <w:rFonts w:cstheme="minorHAnsi"/>
          <w:sz w:val="32"/>
          <w:szCs w:val="32"/>
        </w:rPr>
        <w:t>I was able to downl</w:t>
      </w:r>
      <w:r w:rsidR="00FE342C">
        <w:rPr>
          <w:rFonts w:cstheme="minorHAnsi"/>
          <w:sz w:val="32"/>
          <w:szCs w:val="32"/>
        </w:rPr>
        <w:t xml:space="preserve">oad </w:t>
      </w:r>
      <w:r w:rsidR="00430FC6">
        <w:rPr>
          <w:rFonts w:cstheme="minorHAnsi"/>
          <w:sz w:val="32"/>
          <w:szCs w:val="32"/>
        </w:rPr>
        <w:t xml:space="preserve">each of </w:t>
      </w:r>
      <w:r w:rsidR="00FE342C">
        <w:rPr>
          <w:rFonts w:cstheme="minorHAnsi"/>
          <w:sz w:val="32"/>
          <w:szCs w:val="32"/>
        </w:rPr>
        <w:t>these from BARD</w:t>
      </w:r>
      <w:r w:rsidR="00430FC6">
        <w:rPr>
          <w:rFonts w:cstheme="minorHAnsi"/>
          <w:sz w:val="32"/>
          <w:szCs w:val="32"/>
        </w:rPr>
        <w:t>, but i</w:t>
      </w:r>
      <w:r w:rsidR="00FE342C">
        <w:rPr>
          <w:rFonts w:cstheme="minorHAnsi"/>
          <w:sz w:val="32"/>
          <w:szCs w:val="32"/>
        </w:rPr>
        <w:t>f you</w:t>
      </w:r>
      <w:r w:rsidRPr="00FA5366">
        <w:rPr>
          <w:rFonts w:cstheme="minorHAnsi"/>
          <w:sz w:val="32"/>
          <w:szCs w:val="32"/>
        </w:rPr>
        <w:t xml:space="preserve"> </w:t>
      </w:r>
      <w:r w:rsidR="00FE342C">
        <w:rPr>
          <w:rFonts w:cstheme="minorHAnsi"/>
          <w:sz w:val="32"/>
          <w:szCs w:val="32"/>
        </w:rPr>
        <w:t>aren’t able to</w:t>
      </w:r>
      <w:r w:rsidR="00F5150C" w:rsidRPr="00FA5366">
        <w:rPr>
          <w:rFonts w:cstheme="minorHAnsi"/>
          <w:sz w:val="32"/>
          <w:szCs w:val="32"/>
        </w:rPr>
        <w:t xml:space="preserve"> yet, </w:t>
      </w:r>
      <w:r w:rsidR="00FE342C">
        <w:rPr>
          <w:rFonts w:cstheme="minorHAnsi"/>
          <w:sz w:val="32"/>
          <w:szCs w:val="32"/>
        </w:rPr>
        <w:t>please call</w:t>
      </w:r>
      <w:r w:rsidR="00430FC6">
        <w:rPr>
          <w:rFonts w:cstheme="minorHAnsi"/>
          <w:sz w:val="32"/>
          <w:szCs w:val="32"/>
        </w:rPr>
        <w:t xml:space="preserve"> us at 1-800-226-6075</w:t>
      </w:r>
      <w:r w:rsidR="00FE342C">
        <w:rPr>
          <w:rFonts w:cstheme="minorHAnsi"/>
          <w:sz w:val="32"/>
          <w:szCs w:val="32"/>
        </w:rPr>
        <w:t xml:space="preserve"> </w:t>
      </w:r>
      <w:bookmarkStart w:id="0" w:name="_GoBack"/>
      <w:bookmarkEnd w:id="0"/>
      <w:r w:rsidR="00FE342C">
        <w:rPr>
          <w:rFonts w:cstheme="minorHAnsi"/>
          <w:sz w:val="32"/>
          <w:szCs w:val="32"/>
        </w:rPr>
        <w:t>and we will</w:t>
      </w:r>
      <w:r w:rsidR="00F5150C" w:rsidRPr="00FA5366">
        <w:rPr>
          <w:rFonts w:cstheme="minorHAnsi"/>
          <w:sz w:val="32"/>
          <w:szCs w:val="32"/>
        </w:rPr>
        <w:t xml:space="preserve"> make you a cartridge. </w:t>
      </w:r>
      <w:r w:rsidR="00FE342C">
        <w:rPr>
          <w:rFonts w:cstheme="minorHAnsi"/>
          <w:sz w:val="32"/>
          <w:szCs w:val="32"/>
        </w:rPr>
        <w:t>There are m</w:t>
      </w:r>
      <w:r w:rsidR="00F5150C" w:rsidRPr="00FA5366">
        <w:rPr>
          <w:rFonts w:cstheme="minorHAnsi"/>
          <w:sz w:val="32"/>
          <w:szCs w:val="32"/>
        </w:rPr>
        <w:t xml:space="preserve">ore book reviews </w:t>
      </w:r>
      <w:r w:rsidR="00FE342C">
        <w:rPr>
          <w:rFonts w:cstheme="minorHAnsi"/>
          <w:sz w:val="32"/>
          <w:szCs w:val="32"/>
        </w:rPr>
        <w:t>posted on the website under the Reading Room menu item</w:t>
      </w:r>
      <w:r w:rsidR="00F5150C" w:rsidRPr="00FA5366">
        <w:rPr>
          <w:rFonts w:cstheme="minorHAnsi"/>
          <w:sz w:val="32"/>
          <w:szCs w:val="32"/>
        </w:rPr>
        <w:t>.</w:t>
      </w:r>
    </w:p>
    <w:p w14:paraId="30C259D9" w14:textId="77777777" w:rsidR="004A049A" w:rsidRDefault="004A049A" w:rsidP="005C2FD5">
      <w:pPr>
        <w:spacing w:after="0" w:line="240" w:lineRule="auto"/>
        <w:rPr>
          <w:rFonts w:cstheme="minorHAnsi"/>
          <w:sz w:val="32"/>
          <w:szCs w:val="32"/>
        </w:rPr>
      </w:pPr>
    </w:p>
    <w:p w14:paraId="2AFDA955" w14:textId="77777777" w:rsidR="004A049A" w:rsidRPr="004A049A" w:rsidRDefault="004A049A" w:rsidP="004A049A">
      <w:pPr>
        <w:pStyle w:val="Heading3"/>
        <w:rPr>
          <w:b/>
          <w:sz w:val="36"/>
        </w:rPr>
      </w:pPr>
      <w:r w:rsidRPr="004A049A">
        <w:rPr>
          <w:b/>
          <w:sz w:val="36"/>
        </w:rPr>
        <w:t>Books You Just Can’t Stop Reading</w:t>
      </w:r>
    </w:p>
    <w:p w14:paraId="6055F100" w14:textId="77777777" w:rsidR="00E47C0B" w:rsidRPr="00FA5366" w:rsidRDefault="00E47C0B" w:rsidP="005C2FD5">
      <w:pPr>
        <w:spacing w:after="0" w:line="240" w:lineRule="auto"/>
        <w:rPr>
          <w:rFonts w:cstheme="minorHAnsi"/>
          <w:sz w:val="32"/>
          <w:szCs w:val="32"/>
        </w:rPr>
      </w:pPr>
    </w:p>
    <w:p w14:paraId="5C0B8602" w14:textId="77777777" w:rsidR="0029372F" w:rsidRPr="00FA5366" w:rsidRDefault="0029372F" w:rsidP="005C2FD5">
      <w:pPr>
        <w:spacing w:after="0" w:line="240" w:lineRule="auto"/>
        <w:rPr>
          <w:rFonts w:cstheme="minorHAnsi"/>
          <w:sz w:val="32"/>
          <w:szCs w:val="32"/>
        </w:rPr>
      </w:pPr>
      <w:r w:rsidRPr="00F33176">
        <w:rPr>
          <w:rFonts w:cstheme="minorHAnsi"/>
          <w:b/>
          <w:sz w:val="32"/>
          <w:szCs w:val="32"/>
        </w:rPr>
        <w:t>The Shakespeare Requirement</w:t>
      </w:r>
      <w:r w:rsidRPr="00FA5366">
        <w:rPr>
          <w:rFonts w:cstheme="minorHAnsi"/>
          <w:sz w:val="32"/>
          <w:szCs w:val="32"/>
        </w:rPr>
        <w:t xml:space="preserve"> by Julie Schumacher </w:t>
      </w:r>
      <w:r w:rsidRPr="00E47C0B">
        <w:rPr>
          <w:rFonts w:cstheme="minorHAnsi"/>
          <w:b/>
          <w:sz w:val="32"/>
          <w:szCs w:val="32"/>
        </w:rPr>
        <w:t>DB 92244</w:t>
      </w:r>
    </w:p>
    <w:p w14:paraId="4120E1FA" w14:textId="77777777" w:rsidR="0029372F" w:rsidRPr="004A049A" w:rsidRDefault="0029372F" w:rsidP="004A049A">
      <w:pPr>
        <w:pStyle w:val="Quote"/>
        <w:spacing w:before="0" w:after="0" w:line="240" w:lineRule="auto"/>
        <w:jc w:val="left"/>
        <w:rPr>
          <w:i w:val="0"/>
          <w:color w:val="auto"/>
          <w:sz w:val="32"/>
        </w:rPr>
      </w:pPr>
      <w:r w:rsidRPr="004A049A">
        <w:rPr>
          <w:i w:val="0"/>
          <w:color w:val="auto"/>
          <w:sz w:val="32"/>
        </w:rPr>
        <w:t xml:space="preserve">Now is the fall of his discontent, as Jason Fitger, newly appointed chair of the English Department of Payne University, takes arms against a sea of troubles, personal and institutional. His ex-wife is sleeping with the dean who must approve whatever modest initiatives he undertakes. The fearsome department secretary Fran clearly runs the show (when not taking in rescue parrots and dogs) and holds plenty of secrets she's not sharing. The lavishly funded Econ Department keeps siphoning off English's meager resources and has taken aim at its remaining office space. And Fitger's attempt to get a </w:t>
      </w:r>
      <w:r w:rsidR="001A720C" w:rsidRPr="004A049A">
        <w:rPr>
          <w:i w:val="0"/>
          <w:color w:val="auto"/>
          <w:sz w:val="32"/>
        </w:rPr>
        <w:t>moss backed</w:t>
      </w:r>
      <w:r w:rsidRPr="004A049A">
        <w:rPr>
          <w:i w:val="0"/>
          <w:color w:val="auto"/>
          <w:sz w:val="32"/>
        </w:rPr>
        <w:t xml:space="preserve"> and antediluvian Shakespeare scholar to retire backfires spectacularly when the press concludes that the Bard is being kicked to the curricular curb.</w:t>
      </w:r>
    </w:p>
    <w:p w14:paraId="258A1933" w14:textId="77777777" w:rsidR="004A049A" w:rsidRPr="00FA5366" w:rsidRDefault="004A049A" w:rsidP="005C2FD5">
      <w:pPr>
        <w:spacing w:after="0" w:line="240" w:lineRule="auto"/>
        <w:rPr>
          <w:rFonts w:cstheme="minorHAnsi"/>
          <w:sz w:val="32"/>
          <w:szCs w:val="32"/>
        </w:rPr>
      </w:pPr>
    </w:p>
    <w:p w14:paraId="3DF58A27" w14:textId="77777777" w:rsidR="0029372F" w:rsidRDefault="004A049A" w:rsidP="005C2FD5">
      <w:pPr>
        <w:spacing w:after="0" w:line="240" w:lineRule="auto"/>
        <w:rPr>
          <w:rFonts w:cstheme="minorHAnsi"/>
          <w:sz w:val="32"/>
          <w:szCs w:val="32"/>
        </w:rPr>
      </w:pPr>
      <w:r>
        <w:rPr>
          <w:rFonts w:cstheme="minorHAnsi"/>
          <w:sz w:val="32"/>
          <w:szCs w:val="32"/>
        </w:rPr>
        <w:t>It says it is the second</w:t>
      </w:r>
      <w:r w:rsidR="0029372F" w:rsidRPr="00FA5366">
        <w:rPr>
          <w:rFonts w:cstheme="minorHAnsi"/>
          <w:sz w:val="32"/>
          <w:szCs w:val="32"/>
        </w:rPr>
        <w:t xml:space="preserve"> in the series, but it works wonderfully as a </w:t>
      </w:r>
      <w:r w:rsidR="00E47C0B" w:rsidRPr="00FA5366">
        <w:rPr>
          <w:rFonts w:cstheme="minorHAnsi"/>
          <w:sz w:val="32"/>
          <w:szCs w:val="32"/>
        </w:rPr>
        <w:t>stand-alone</w:t>
      </w:r>
      <w:r>
        <w:rPr>
          <w:rFonts w:cstheme="minorHAnsi"/>
          <w:sz w:val="32"/>
          <w:szCs w:val="32"/>
        </w:rPr>
        <w:t xml:space="preserve"> novel. I wasn’t lost nor did I feel </w:t>
      </w:r>
      <w:r w:rsidR="0029372F" w:rsidRPr="00FA5366">
        <w:rPr>
          <w:rFonts w:cstheme="minorHAnsi"/>
          <w:sz w:val="32"/>
          <w:szCs w:val="32"/>
        </w:rPr>
        <w:t xml:space="preserve">as if I was missing anything by starting here. </w:t>
      </w:r>
      <w:r>
        <w:rPr>
          <w:rFonts w:cstheme="minorHAnsi"/>
          <w:sz w:val="32"/>
          <w:szCs w:val="32"/>
        </w:rPr>
        <w:t>Considering that</w:t>
      </w:r>
      <w:r w:rsidR="0029372F" w:rsidRPr="00FA5366">
        <w:rPr>
          <w:rFonts w:cstheme="minorHAnsi"/>
          <w:sz w:val="32"/>
          <w:szCs w:val="32"/>
        </w:rPr>
        <w:t xml:space="preserve"> the first book was mostly letters </w:t>
      </w:r>
      <w:r>
        <w:rPr>
          <w:rFonts w:cstheme="minorHAnsi"/>
          <w:sz w:val="32"/>
          <w:szCs w:val="32"/>
        </w:rPr>
        <w:t>the protagonist wrote</w:t>
      </w:r>
      <w:r w:rsidR="0029372F" w:rsidRPr="00FA5366">
        <w:rPr>
          <w:rFonts w:cstheme="minorHAnsi"/>
          <w:sz w:val="32"/>
          <w:szCs w:val="32"/>
        </w:rPr>
        <w:t xml:space="preserve">, you really miss nothing if you </w:t>
      </w:r>
      <w:r>
        <w:rPr>
          <w:rFonts w:cstheme="minorHAnsi"/>
          <w:sz w:val="32"/>
          <w:szCs w:val="32"/>
        </w:rPr>
        <w:t>skip</w:t>
      </w:r>
      <w:r w:rsidR="0029372F" w:rsidRPr="00FA5366">
        <w:rPr>
          <w:rFonts w:cstheme="minorHAnsi"/>
          <w:sz w:val="32"/>
          <w:szCs w:val="32"/>
        </w:rPr>
        <w:t xml:space="preserve"> the first one. </w:t>
      </w:r>
    </w:p>
    <w:p w14:paraId="0FC1BEBB" w14:textId="77777777" w:rsidR="00B235BD" w:rsidRDefault="00B235BD" w:rsidP="005C2FD5">
      <w:pPr>
        <w:spacing w:after="0" w:line="240" w:lineRule="auto"/>
        <w:rPr>
          <w:rFonts w:cstheme="minorHAnsi"/>
          <w:sz w:val="32"/>
          <w:szCs w:val="32"/>
        </w:rPr>
      </w:pPr>
    </w:p>
    <w:p w14:paraId="16BEC721" w14:textId="77777777" w:rsidR="00B235BD" w:rsidRDefault="00B235BD" w:rsidP="00B235BD">
      <w:pPr>
        <w:spacing w:after="0" w:line="240" w:lineRule="auto"/>
        <w:rPr>
          <w:rFonts w:cstheme="minorHAnsi"/>
          <w:sz w:val="32"/>
          <w:szCs w:val="32"/>
        </w:rPr>
      </w:pPr>
      <w:r w:rsidRPr="00FA5366">
        <w:rPr>
          <w:rFonts w:cstheme="minorHAnsi"/>
          <w:sz w:val="32"/>
          <w:szCs w:val="32"/>
        </w:rPr>
        <w:t>If you love young</w:t>
      </w:r>
      <w:r>
        <w:rPr>
          <w:rFonts w:cstheme="minorHAnsi"/>
          <w:sz w:val="32"/>
          <w:szCs w:val="32"/>
        </w:rPr>
        <w:t xml:space="preserve"> </w:t>
      </w:r>
      <w:r w:rsidRPr="00FA5366">
        <w:rPr>
          <w:rFonts w:cstheme="minorHAnsi"/>
          <w:sz w:val="32"/>
          <w:szCs w:val="32"/>
        </w:rPr>
        <w:t xml:space="preserve">adult books full of romance, danger, and magic, you will love the </w:t>
      </w:r>
      <w:r w:rsidRPr="00B74090">
        <w:rPr>
          <w:rFonts w:cstheme="minorHAnsi"/>
          <w:b/>
          <w:i/>
          <w:sz w:val="32"/>
          <w:szCs w:val="32"/>
        </w:rPr>
        <w:t>Age of Legends</w:t>
      </w:r>
      <w:r w:rsidRPr="00FA5366">
        <w:rPr>
          <w:rFonts w:cstheme="minorHAnsi"/>
          <w:sz w:val="32"/>
          <w:szCs w:val="32"/>
        </w:rPr>
        <w:t xml:space="preserve"> Trilogy. It is exciting, </w:t>
      </w:r>
      <w:r>
        <w:rPr>
          <w:rFonts w:cstheme="minorHAnsi"/>
          <w:sz w:val="32"/>
          <w:szCs w:val="32"/>
        </w:rPr>
        <w:t>world-</w:t>
      </w:r>
      <w:r w:rsidRPr="00FA5366">
        <w:rPr>
          <w:rFonts w:cstheme="minorHAnsi"/>
          <w:sz w:val="32"/>
          <w:szCs w:val="32"/>
        </w:rPr>
        <w:t>building, and full of characters you will love one minute, loathe the next, and</w:t>
      </w:r>
      <w:r>
        <w:rPr>
          <w:rFonts w:cstheme="minorHAnsi"/>
          <w:sz w:val="32"/>
          <w:szCs w:val="32"/>
        </w:rPr>
        <w:t xml:space="preserve"> be heartbroken</w:t>
      </w:r>
      <w:r w:rsidRPr="00FA5366">
        <w:rPr>
          <w:rFonts w:cstheme="minorHAnsi"/>
          <w:sz w:val="32"/>
          <w:szCs w:val="32"/>
        </w:rPr>
        <w:t xml:space="preserve"> for in the end. Get your mythological creature fix with a good dose of mystery. The books in the trilogy </w:t>
      </w:r>
      <w:r>
        <w:rPr>
          <w:rFonts w:cstheme="minorHAnsi"/>
          <w:sz w:val="32"/>
          <w:szCs w:val="32"/>
        </w:rPr>
        <w:t xml:space="preserve">include </w:t>
      </w:r>
      <w:r>
        <w:rPr>
          <w:rFonts w:cstheme="minorHAnsi"/>
          <w:b/>
          <w:i/>
          <w:sz w:val="32"/>
          <w:szCs w:val="32"/>
        </w:rPr>
        <w:t xml:space="preserve">Sea of Shadows </w:t>
      </w:r>
      <w:r>
        <w:rPr>
          <w:rFonts w:cstheme="minorHAnsi"/>
          <w:b/>
          <w:sz w:val="32"/>
          <w:szCs w:val="32"/>
        </w:rPr>
        <w:t>DB 78699</w:t>
      </w:r>
      <w:r w:rsidRPr="00B235BD">
        <w:rPr>
          <w:rFonts w:cstheme="minorHAnsi"/>
          <w:sz w:val="32"/>
          <w:szCs w:val="32"/>
        </w:rPr>
        <w:t>,</w:t>
      </w:r>
      <w:r w:rsidRPr="00FA5366">
        <w:rPr>
          <w:rFonts w:cstheme="minorHAnsi"/>
          <w:sz w:val="32"/>
          <w:szCs w:val="32"/>
        </w:rPr>
        <w:t xml:space="preserve"> </w:t>
      </w:r>
      <w:r w:rsidRPr="004A049A">
        <w:rPr>
          <w:rFonts w:cstheme="minorHAnsi"/>
          <w:b/>
          <w:i/>
          <w:sz w:val="32"/>
          <w:szCs w:val="32"/>
        </w:rPr>
        <w:t>Empire of Night</w:t>
      </w:r>
      <w:r w:rsidRPr="004A049A">
        <w:rPr>
          <w:rFonts w:cstheme="minorHAnsi"/>
          <w:b/>
          <w:sz w:val="32"/>
          <w:szCs w:val="32"/>
        </w:rPr>
        <w:t xml:space="preserve"> DB 81573</w:t>
      </w:r>
      <w:r>
        <w:rPr>
          <w:rFonts w:cstheme="minorHAnsi"/>
          <w:sz w:val="32"/>
          <w:szCs w:val="32"/>
        </w:rPr>
        <w:t>,</w:t>
      </w:r>
      <w:r w:rsidRPr="00FA5366">
        <w:rPr>
          <w:rFonts w:cstheme="minorHAnsi"/>
          <w:sz w:val="32"/>
          <w:szCs w:val="32"/>
        </w:rPr>
        <w:t xml:space="preserve"> and </w:t>
      </w:r>
      <w:r w:rsidRPr="004A049A">
        <w:rPr>
          <w:rFonts w:cstheme="minorHAnsi"/>
          <w:b/>
          <w:i/>
          <w:sz w:val="32"/>
          <w:szCs w:val="32"/>
        </w:rPr>
        <w:t>Forest of Ruin</w:t>
      </w:r>
      <w:r w:rsidRPr="004A049A">
        <w:rPr>
          <w:rFonts w:cstheme="minorHAnsi"/>
          <w:b/>
          <w:sz w:val="32"/>
          <w:szCs w:val="32"/>
        </w:rPr>
        <w:t xml:space="preserve"> DB 92865</w:t>
      </w:r>
      <w:r w:rsidRPr="00FA5366">
        <w:rPr>
          <w:rFonts w:cstheme="minorHAnsi"/>
          <w:sz w:val="32"/>
          <w:szCs w:val="32"/>
        </w:rPr>
        <w:t>.</w:t>
      </w:r>
    </w:p>
    <w:p w14:paraId="2FEA037F" w14:textId="77777777" w:rsidR="00E47C0B" w:rsidRPr="00FA5366" w:rsidRDefault="00E47C0B" w:rsidP="005C2FD5">
      <w:pPr>
        <w:spacing w:after="0" w:line="240" w:lineRule="auto"/>
        <w:rPr>
          <w:rFonts w:cstheme="minorHAnsi"/>
          <w:sz w:val="32"/>
          <w:szCs w:val="32"/>
        </w:rPr>
      </w:pPr>
    </w:p>
    <w:p w14:paraId="3F94F60E" w14:textId="77777777" w:rsidR="0029372F" w:rsidRDefault="0029372F" w:rsidP="005C2FD5">
      <w:pPr>
        <w:spacing w:after="0" w:line="240" w:lineRule="auto"/>
        <w:rPr>
          <w:rFonts w:cstheme="minorHAnsi"/>
          <w:sz w:val="32"/>
          <w:szCs w:val="32"/>
        </w:rPr>
      </w:pPr>
      <w:r w:rsidRPr="00F33176">
        <w:rPr>
          <w:rFonts w:cstheme="minorHAnsi"/>
          <w:b/>
          <w:sz w:val="32"/>
          <w:szCs w:val="32"/>
        </w:rPr>
        <w:t>Sea of Shadows</w:t>
      </w:r>
      <w:r w:rsidRPr="00FA5366">
        <w:rPr>
          <w:rFonts w:cstheme="minorHAnsi"/>
          <w:sz w:val="32"/>
          <w:szCs w:val="32"/>
        </w:rPr>
        <w:t xml:space="preserve"> by Kelley Armstrong </w:t>
      </w:r>
      <w:r w:rsidRPr="00E47C0B">
        <w:rPr>
          <w:rFonts w:cstheme="minorHAnsi"/>
          <w:b/>
          <w:sz w:val="32"/>
          <w:szCs w:val="32"/>
        </w:rPr>
        <w:t>DB 78699</w:t>
      </w:r>
    </w:p>
    <w:p w14:paraId="50B04589" w14:textId="77777777" w:rsidR="00B235BD" w:rsidRPr="00B74090" w:rsidRDefault="00B235BD" w:rsidP="00B235BD">
      <w:pPr>
        <w:pStyle w:val="NoSpacing"/>
        <w:rPr>
          <w:sz w:val="32"/>
        </w:rPr>
      </w:pPr>
      <w:r w:rsidRPr="00B74090">
        <w:rPr>
          <w:sz w:val="32"/>
        </w:rPr>
        <w:t>In the Forest of the Dead, where the empire’s worst criminals are exiled, twin sisters Moria and Ashyn are charged with a dangerous task. For they are the Keeper and the Seeker, and each year they must quiet the enraged souls of the damned. Only this year, the souls will not be quieted.</w:t>
      </w:r>
    </w:p>
    <w:p w14:paraId="1568796E" w14:textId="77777777" w:rsidR="00E47C0B" w:rsidRPr="00FA5366" w:rsidRDefault="00E47C0B" w:rsidP="005C2FD5">
      <w:pPr>
        <w:spacing w:after="0" w:line="240" w:lineRule="auto"/>
        <w:rPr>
          <w:rFonts w:cstheme="minorHAnsi"/>
          <w:sz w:val="32"/>
          <w:szCs w:val="32"/>
        </w:rPr>
      </w:pPr>
    </w:p>
    <w:p w14:paraId="64073093" w14:textId="77777777" w:rsidR="0029372F" w:rsidRDefault="0029372F" w:rsidP="005C2FD5">
      <w:pPr>
        <w:spacing w:after="0" w:line="240" w:lineRule="auto"/>
        <w:rPr>
          <w:rFonts w:cstheme="minorHAnsi"/>
          <w:sz w:val="32"/>
          <w:szCs w:val="32"/>
        </w:rPr>
      </w:pPr>
      <w:r w:rsidRPr="00F33176">
        <w:rPr>
          <w:rFonts w:cstheme="minorHAnsi"/>
          <w:b/>
          <w:sz w:val="32"/>
          <w:szCs w:val="32"/>
        </w:rPr>
        <w:t>Empire of Night</w:t>
      </w:r>
      <w:r w:rsidRPr="00FA5366">
        <w:rPr>
          <w:rFonts w:cstheme="minorHAnsi"/>
          <w:sz w:val="32"/>
          <w:szCs w:val="32"/>
        </w:rPr>
        <w:t xml:space="preserve"> by Kelley Armstrong </w:t>
      </w:r>
      <w:r w:rsidRPr="00E47C0B">
        <w:rPr>
          <w:rFonts w:cstheme="minorHAnsi"/>
          <w:b/>
          <w:sz w:val="32"/>
          <w:szCs w:val="32"/>
        </w:rPr>
        <w:t>DB 81573</w:t>
      </w:r>
    </w:p>
    <w:p w14:paraId="02DF596A" w14:textId="77777777" w:rsidR="00E47C0B" w:rsidRPr="00FA5366" w:rsidRDefault="00E47C0B" w:rsidP="005C2FD5">
      <w:pPr>
        <w:spacing w:after="0" w:line="240" w:lineRule="auto"/>
        <w:rPr>
          <w:rFonts w:cstheme="minorHAnsi"/>
          <w:sz w:val="32"/>
          <w:szCs w:val="32"/>
        </w:rPr>
      </w:pPr>
    </w:p>
    <w:p w14:paraId="4D75DB19" w14:textId="77777777" w:rsidR="0029372F" w:rsidRPr="00FA5366" w:rsidRDefault="0029372F" w:rsidP="005C2FD5">
      <w:pPr>
        <w:spacing w:after="0" w:line="240" w:lineRule="auto"/>
        <w:rPr>
          <w:rFonts w:cstheme="minorHAnsi"/>
          <w:sz w:val="32"/>
          <w:szCs w:val="32"/>
        </w:rPr>
      </w:pPr>
      <w:r w:rsidRPr="00F33176">
        <w:rPr>
          <w:rFonts w:cstheme="minorHAnsi"/>
          <w:b/>
          <w:sz w:val="32"/>
          <w:szCs w:val="32"/>
        </w:rPr>
        <w:t>Forest of Ruin</w:t>
      </w:r>
      <w:r w:rsidRPr="00FA5366">
        <w:rPr>
          <w:rFonts w:cstheme="minorHAnsi"/>
          <w:sz w:val="32"/>
          <w:szCs w:val="32"/>
        </w:rPr>
        <w:t xml:space="preserve"> by Kelley Armstrong </w:t>
      </w:r>
      <w:r w:rsidRPr="00E47C0B">
        <w:rPr>
          <w:rFonts w:cstheme="minorHAnsi"/>
          <w:b/>
          <w:sz w:val="32"/>
          <w:szCs w:val="32"/>
        </w:rPr>
        <w:t>DB 92865</w:t>
      </w:r>
    </w:p>
    <w:p w14:paraId="3D6332A3" w14:textId="77777777" w:rsidR="00E47C0B" w:rsidRPr="00FA5366" w:rsidRDefault="00E47C0B" w:rsidP="005C2FD5">
      <w:pPr>
        <w:spacing w:after="0" w:line="240" w:lineRule="auto"/>
        <w:rPr>
          <w:rFonts w:cstheme="minorHAnsi"/>
          <w:sz w:val="32"/>
          <w:szCs w:val="32"/>
        </w:rPr>
      </w:pPr>
    </w:p>
    <w:p w14:paraId="219A7EEB" w14:textId="77777777" w:rsidR="0029372F" w:rsidRDefault="0029372F" w:rsidP="005C2FD5">
      <w:pPr>
        <w:spacing w:after="0" w:line="240" w:lineRule="auto"/>
        <w:rPr>
          <w:rFonts w:cstheme="minorHAnsi"/>
          <w:sz w:val="32"/>
          <w:szCs w:val="32"/>
        </w:rPr>
      </w:pPr>
      <w:r w:rsidRPr="00FA5366">
        <w:rPr>
          <w:rFonts w:cstheme="minorHAnsi"/>
          <w:sz w:val="32"/>
          <w:szCs w:val="32"/>
        </w:rPr>
        <w:t xml:space="preserve">Here are some </w:t>
      </w:r>
      <w:r w:rsidR="00B74090">
        <w:rPr>
          <w:rFonts w:cstheme="minorHAnsi"/>
          <w:sz w:val="32"/>
          <w:szCs w:val="32"/>
        </w:rPr>
        <w:t xml:space="preserve">additional </w:t>
      </w:r>
      <w:r w:rsidRPr="00FA5366">
        <w:rPr>
          <w:rFonts w:cstheme="minorHAnsi"/>
          <w:sz w:val="32"/>
          <w:szCs w:val="32"/>
        </w:rPr>
        <w:t>awesome</w:t>
      </w:r>
      <w:r w:rsidR="00B74090">
        <w:rPr>
          <w:rFonts w:cstheme="minorHAnsi"/>
          <w:sz w:val="32"/>
          <w:szCs w:val="32"/>
        </w:rPr>
        <w:t xml:space="preserve"> and</w:t>
      </w:r>
      <w:r w:rsidRPr="00FA5366">
        <w:rPr>
          <w:rFonts w:cstheme="minorHAnsi"/>
          <w:sz w:val="32"/>
          <w:szCs w:val="32"/>
        </w:rPr>
        <w:t xml:space="preserve"> suspenseful psychological fiction titles I came across on BARD:</w:t>
      </w:r>
    </w:p>
    <w:p w14:paraId="3F03BFD5" w14:textId="77777777" w:rsidR="00E47C0B" w:rsidRPr="00FA5366" w:rsidRDefault="00E47C0B" w:rsidP="005C2FD5">
      <w:pPr>
        <w:spacing w:after="0" w:line="240" w:lineRule="auto"/>
        <w:rPr>
          <w:rFonts w:cstheme="minorHAnsi"/>
          <w:sz w:val="32"/>
          <w:szCs w:val="32"/>
        </w:rPr>
      </w:pPr>
    </w:p>
    <w:p w14:paraId="0DE32CA4" w14:textId="77777777" w:rsidR="0029372F" w:rsidRDefault="0029372F" w:rsidP="005C2FD5">
      <w:pPr>
        <w:spacing w:after="0" w:line="240" w:lineRule="auto"/>
        <w:rPr>
          <w:rFonts w:cstheme="minorHAnsi"/>
          <w:b/>
          <w:sz w:val="32"/>
          <w:szCs w:val="32"/>
        </w:rPr>
      </w:pPr>
      <w:r w:rsidRPr="00F33176">
        <w:rPr>
          <w:rFonts w:cstheme="minorHAnsi"/>
          <w:b/>
          <w:sz w:val="32"/>
          <w:szCs w:val="32"/>
        </w:rPr>
        <w:t>Behind Closed Doors</w:t>
      </w:r>
      <w:r w:rsidRPr="00FA5366">
        <w:rPr>
          <w:rFonts w:cstheme="minorHAnsi"/>
          <w:sz w:val="32"/>
          <w:szCs w:val="32"/>
        </w:rPr>
        <w:t xml:space="preserve"> by B.A. Parks </w:t>
      </w:r>
      <w:r w:rsidRPr="00E47C0B">
        <w:rPr>
          <w:rFonts w:cstheme="minorHAnsi"/>
          <w:b/>
          <w:sz w:val="32"/>
          <w:szCs w:val="32"/>
        </w:rPr>
        <w:t>DB85265</w:t>
      </w:r>
    </w:p>
    <w:p w14:paraId="5F345662" w14:textId="77777777" w:rsidR="00E47C0B" w:rsidRDefault="00E47C0B" w:rsidP="005C2FD5">
      <w:pPr>
        <w:spacing w:after="0" w:line="240" w:lineRule="auto"/>
        <w:rPr>
          <w:rFonts w:cstheme="minorHAnsi"/>
          <w:sz w:val="32"/>
          <w:szCs w:val="32"/>
        </w:rPr>
      </w:pPr>
    </w:p>
    <w:p w14:paraId="75E2E064" w14:textId="77777777" w:rsidR="0029372F" w:rsidRDefault="0029372F" w:rsidP="005C2FD5">
      <w:pPr>
        <w:spacing w:after="0" w:line="240" w:lineRule="auto"/>
        <w:rPr>
          <w:rFonts w:cstheme="minorHAnsi"/>
          <w:b/>
          <w:sz w:val="32"/>
          <w:szCs w:val="32"/>
        </w:rPr>
      </w:pPr>
      <w:r w:rsidRPr="00F33176">
        <w:rPr>
          <w:rFonts w:cstheme="minorHAnsi"/>
          <w:b/>
          <w:sz w:val="32"/>
          <w:szCs w:val="32"/>
        </w:rPr>
        <w:t>Say Nothing</w:t>
      </w:r>
      <w:r w:rsidRPr="00FA5366">
        <w:rPr>
          <w:rFonts w:cstheme="minorHAnsi"/>
          <w:sz w:val="32"/>
          <w:szCs w:val="32"/>
        </w:rPr>
        <w:t xml:space="preserve"> by Brad Parks </w:t>
      </w:r>
      <w:r w:rsidRPr="00E47C0B">
        <w:rPr>
          <w:rFonts w:cstheme="minorHAnsi"/>
          <w:b/>
          <w:sz w:val="32"/>
          <w:szCs w:val="32"/>
        </w:rPr>
        <w:t>DB91047</w:t>
      </w:r>
    </w:p>
    <w:p w14:paraId="1BC740A9" w14:textId="77777777" w:rsidR="00E47C0B" w:rsidRDefault="00E47C0B" w:rsidP="005C2FD5">
      <w:pPr>
        <w:spacing w:after="0" w:line="240" w:lineRule="auto"/>
        <w:rPr>
          <w:rFonts w:cstheme="minorHAnsi"/>
          <w:sz w:val="32"/>
          <w:szCs w:val="32"/>
        </w:rPr>
      </w:pPr>
    </w:p>
    <w:p w14:paraId="46084F43" w14:textId="77777777" w:rsidR="0029372F" w:rsidRPr="00FA5366" w:rsidRDefault="0029372F" w:rsidP="005C2FD5">
      <w:pPr>
        <w:spacing w:after="0" w:line="240" w:lineRule="auto"/>
        <w:rPr>
          <w:rFonts w:cstheme="minorHAnsi"/>
          <w:sz w:val="32"/>
          <w:szCs w:val="32"/>
        </w:rPr>
      </w:pPr>
      <w:r w:rsidRPr="00F33176">
        <w:rPr>
          <w:rFonts w:cstheme="minorHAnsi"/>
          <w:b/>
          <w:sz w:val="32"/>
          <w:szCs w:val="32"/>
        </w:rPr>
        <w:t>Lies</w:t>
      </w:r>
      <w:r w:rsidRPr="00FA5366">
        <w:rPr>
          <w:rFonts w:cstheme="minorHAnsi"/>
          <w:sz w:val="32"/>
          <w:szCs w:val="32"/>
        </w:rPr>
        <w:t xml:space="preserve"> by T.M. Logan </w:t>
      </w:r>
      <w:r w:rsidRPr="00E47C0B">
        <w:rPr>
          <w:rFonts w:cstheme="minorHAnsi"/>
          <w:b/>
          <w:sz w:val="32"/>
          <w:szCs w:val="32"/>
        </w:rPr>
        <w:t>DB92455</w:t>
      </w:r>
    </w:p>
    <w:p w14:paraId="47D59C33" w14:textId="77777777" w:rsidR="00E47C0B" w:rsidRDefault="00E47C0B" w:rsidP="005C2FD5">
      <w:pPr>
        <w:spacing w:after="0" w:line="240" w:lineRule="auto"/>
        <w:rPr>
          <w:rFonts w:cstheme="minorHAnsi"/>
          <w:sz w:val="32"/>
          <w:szCs w:val="32"/>
        </w:rPr>
      </w:pPr>
    </w:p>
    <w:p w14:paraId="68D628B7" w14:textId="77777777" w:rsidR="0029372F" w:rsidRDefault="0029372F" w:rsidP="005C2FD5">
      <w:pPr>
        <w:spacing w:after="0" w:line="240" w:lineRule="auto"/>
        <w:rPr>
          <w:rFonts w:cstheme="minorHAnsi"/>
          <w:sz w:val="32"/>
          <w:szCs w:val="32"/>
        </w:rPr>
      </w:pPr>
      <w:r w:rsidRPr="00FA5366">
        <w:rPr>
          <w:rFonts w:cstheme="minorHAnsi"/>
          <w:sz w:val="32"/>
          <w:szCs w:val="32"/>
        </w:rPr>
        <w:t xml:space="preserve">I listened to </w:t>
      </w:r>
      <w:r w:rsidRPr="00F33176">
        <w:rPr>
          <w:rFonts w:cstheme="minorHAnsi"/>
          <w:i/>
          <w:sz w:val="32"/>
          <w:szCs w:val="32"/>
        </w:rPr>
        <w:t>Behind Closed Doors</w:t>
      </w:r>
      <w:r w:rsidRPr="00FA5366">
        <w:rPr>
          <w:rFonts w:cstheme="minorHAnsi"/>
          <w:sz w:val="32"/>
          <w:szCs w:val="32"/>
        </w:rPr>
        <w:t xml:space="preserve"> while walking and running, and I have to say I was so absolutely mesmerized by the plot and development of this story, I ended up going much farther than I expected each time I went out! </w:t>
      </w:r>
      <w:r w:rsidR="004A049A">
        <w:rPr>
          <w:rFonts w:cstheme="minorHAnsi"/>
          <w:sz w:val="32"/>
          <w:szCs w:val="32"/>
        </w:rPr>
        <w:t>We</w:t>
      </w:r>
      <w:r w:rsidRPr="00FA5366">
        <w:rPr>
          <w:rFonts w:cstheme="minorHAnsi"/>
          <w:sz w:val="32"/>
          <w:szCs w:val="32"/>
        </w:rPr>
        <w:t xml:space="preserve"> listened to </w:t>
      </w:r>
      <w:r w:rsidR="004A049A" w:rsidRPr="00F33176">
        <w:rPr>
          <w:rFonts w:cstheme="minorHAnsi"/>
          <w:i/>
          <w:sz w:val="32"/>
          <w:szCs w:val="32"/>
        </w:rPr>
        <w:t>Say Nothing</w:t>
      </w:r>
      <w:r w:rsidR="004A049A" w:rsidRPr="00FA5366">
        <w:rPr>
          <w:rFonts w:cstheme="minorHAnsi"/>
          <w:sz w:val="32"/>
          <w:szCs w:val="32"/>
        </w:rPr>
        <w:t xml:space="preserve"> </w:t>
      </w:r>
      <w:r w:rsidRPr="00FA5366">
        <w:rPr>
          <w:rFonts w:cstheme="minorHAnsi"/>
          <w:sz w:val="32"/>
          <w:szCs w:val="32"/>
        </w:rPr>
        <w:t xml:space="preserve">in the car on a trip to Michigan and I </w:t>
      </w:r>
      <w:r w:rsidR="004A049A">
        <w:rPr>
          <w:rFonts w:cstheme="minorHAnsi"/>
          <w:sz w:val="32"/>
          <w:szCs w:val="32"/>
        </w:rPr>
        <w:t>didn’t</w:t>
      </w:r>
      <w:r w:rsidRPr="00FA5366">
        <w:rPr>
          <w:rFonts w:cstheme="minorHAnsi"/>
          <w:sz w:val="32"/>
          <w:szCs w:val="32"/>
        </w:rPr>
        <w:t xml:space="preserve"> drop off sleeping as I usually do on car trips. </w:t>
      </w:r>
      <w:r w:rsidR="004A049A">
        <w:rPr>
          <w:rFonts w:cstheme="minorHAnsi"/>
          <w:sz w:val="32"/>
          <w:szCs w:val="32"/>
        </w:rPr>
        <w:t>Have you e</w:t>
      </w:r>
      <w:r w:rsidRPr="00FA5366">
        <w:rPr>
          <w:rFonts w:cstheme="minorHAnsi"/>
          <w:sz w:val="32"/>
          <w:szCs w:val="32"/>
        </w:rPr>
        <w:t>ver g</w:t>
      </w:r>
      <w:r w:rsidR="004A049A">
        <w:rPr>
          <w:rFonts w:cstheme="minorHAnsi"/>
          <w:sz w:val="32"/>
          <w:szCs w:val="32"/>
        </w:rPr>
        <w:t>otten</w:t>
      </w:r>
      <w:r w:rsidRPr="00FA5366">
        <w:rPr>
          <w:rFonts w:cstheme="minorHAnsi"/>
          <w:sz w:val="32"/>
          <w:szCs w:val="32"/>
        </w:rPr>
        <w:t xml:space="preserve"> so wrapped up and invested in </w:t>
      </w:r>
      <w:r w:rsidR="004A049A">
        <w:rPr>
          <w:rFonts w:cstheme="minorHAnsi"/>
          <w:sz w:val="32"/>
          <w:szCs w:val="32"/>
        </w:rPr>
        <w:t xml:space="preserve">a </w:t>
      </w:r>
      <w:r w:rsidRPr="00FA5366">
        <w:rPr>
          <w:rFonts w:cstheme="minorHAnsi"/>
          <w:sz w:val="32"/>
          <w:szCs w:val="32"/>
        </w:rPr>
        <w:t>story</w:t>
      </w:r>
      <w:r w:rsidR="004A049A">
        <w:rPr>
          <w:rFonts w:cstheme="minorHAnsi"/>
          <w:sz w:val="32"/>
          <w:szCs w:val="32"/>
        </w:rPr>
        <w:t xml:space="preserve"> that </w:t>
      </w:r>
      <w:r w:rsidRPr="00FA5366">
        <w:rPr>
          <w:rFonts w:cstheme="minorHAnsi"/>
          <w:sz w:val="32"/>
          <w:szCs w:val="32"/>
        </w:rPr>
        <w:t>you start</w:t>
      </w:r>
      <w:r w:rsidR="004A049A">
        <w:rPr>
          <w:rFonts w:cstheme="minorHAnsi"/>
          <w:sz w:val="32"/>
          <w:szCs w:val="32"/>
        </w:rPr>
        <w:t>ed</w:t>
      </w:r>
      <w:r w:rsidRPr="00FA5366">
        <w:rPr>
          <w:rFonts w:cstheme="minorHAnsi"/>
          <w:sz w:val="32"/>
          <w:szCs w:val="32"/>
        </w:rPr>
        <w:t xml:space="preserve"> yelling at the main characters? That is</w:t>
      </w:r>
      <w:r w:rsidR="004A049A">
        <w:rPr>
          <w:rFonts w:cstheme="minorHAnsi"/>
          <w:sz w:val="32"/>
          <w:szCs w:val="32"/>
        </w:rPr>
        <w:t xml:space="preserve"> exactly</w:t>
      </w:r>
      <w:r w:rsidRPr="00FA5366">
        <w:rPr>
          <w:rFonts w:cstheme="minorHAnsi"/>
          <w:sz w:val="32"/>
          <w:szCs w:val="32"/>
        </w:rPr>
        <w:t xml:space="preserve"> what happened to my husband on the same trip with </w:t>
      </w:r>
      <w:r w:rsidRPr="00F33176">
        <w:rPr>
          <w:rFonts w:cstheme="minorHAnsi"/>
          <w:i/>
          <w:sz w:val="32"/>
          <w:szCs w:val="32"/>
        </w:rPr>
        <w:t>Lies</w:t>
      </w:r>
      <w:r w:rsidRPr="00FA5366">
        <w:rPr>
          <w:rFonts w:cstheme="minorHAnsi"/>
          <w:sz w:val="32"/>
          <w:szCs w:val="32"/>
        </w:rPr>
        <w:t xml:space="preserve">. </w:t>
      </w:r>
    </w:p>
    <w:p w14:paraId="7AE4ECAA" w14:textId="77777777" w:rsidR="004A049A" w:rsidRPr="00FA5366" w:rsidRDefault="004A049A" w:rsidP="005C2FD5">
      <w:pPr>
        <w:spacing w:after="0" w:line="240" w:lineRule="auto"/>
        <w:rPr>
          <w:rFonts w:cstheme="minorHAnsi"/>
          <w:sz w:val="32"/>
          <w:szCs w:val="32"/>
        </w:rPr>
      </w:pPr>
    </w:p>
    <w:p w14:paraId="3B581D16" w14:textId="77777777" w:rsidR="0029372F" w:rsidRPr="00FA5366" w:rsidRDefault="0029372F" w:rsidP="005C2FD5">
      <w:pPr>
        <w:spacing w:after="0" w:line="240" w:lineRule="auto"/>
        <w:rPr>
          <w:rFonts w:cstheme="minorHAnsi"/>
          <w:sz w:val="32"/>
          <w:szCs w:val="32"/>
        </w:rPr>
      </w:pPr>
      <w:r w:rsidRPr="00FA5366">
        <w:rPr>
          <w:rFonts w:cstheme="minorHAnsi"/>
          <w:sz w:val="32"/>
          <w:szCs w:val="32"/>
        </w:rPr>
        <w:t>Happy Reading!</w:t>
      </w:r>
    </w:p>
    <w:p w14:paraId="3E609B0D" w14:textId="77777777" w:rsidR="004A049A" w:rsidRDefault="004A049A" w:rsidP="005C2FD5">
      <w:pPr>
        <w:spacing w:after="0" w:line="240" w:lineRule="auto"/>
        <w:rPr>
          <w:rFonts w:cstheme="minorHAnsi"/>
          <w:sz w:val="32"/>
          <w:szCs w:val="32"/>
        </w:rPr>
      </w:pPr>
    </w:p>
    <w:p w14:paraId="1B291532" w14:textId="77777777" w:rsidR="0029372F" w:rsidRPr="00FA5366" w:rsidRDefault="0029372F" w:rsidP="005C2FD5">
      <w:pPr>
        <w:spacing w:after="0" w:line="240" w:lineRule="auto"/>
        <w:rPr>
          <w:rFonts w:cstheme="minorHAnsi"/>
          <w:sz w:val="32"/>
          <w:szCs w:val="32"/>
        </w:rPr>
      </w:pPr>
      <w:r w:rsidRPr="00FA5366">
        <w:rPr>
          <w:rFonts w:cstheme="minorHAnsi"/>
          <w:sz w:val="32"/>
          <w:szCs w:val="32"/>
        </w:rPr>
        <w:t>-Maureen</w:t>
      </w:r>
    </w:p>
    <w:sectPr w:rsidR="0029372F" w:rsidRPr="00FA5366" w:rsidSect="00FD79E2">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579CF"/>
    <w:multiLevelType w:val="multilevel"/>
    <w:tmpl w:val="76D4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DC50D9"/>
    <w:multiLevelType w:val="multilevel"/>
    <w:tmpl w:val="C8E2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971772"/>
    <w:multiLevelType w:val="hybridMultilevel"/>
    <w:tmpl w:val="54220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8B0775"/>
    <w:multiLevelType w:val="multilevel"/>
    <w:tmpl w:val="8674B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6A376C"/>
    <w:multiLevelType w:val="multilevel"/>
    <w:tmpl w:val="D8A4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8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11C"/>
    <w:rsid w:val="00004A71"/>
    <w:rsid w:val="000055A9"/>
    <w:rsid w:val="00016C45"/>
    <w:rsid w:val="00020EDA"/>
    <w:rsid w:val="000443BE"/>
    <w:rsid w:val="000548DC"/>
    <w:rsid w:val="0008137B"/>
    <w:rsid w:val="00081631"/>
    <w:rsid w:val="0012597B"/>
    <w:rsid w:val="001547C6"/>
    <w:rsid w:val="00161542"/>
    <w:rsid w:val="001617EB"/>
    <w:rsid w:val="001841FD"/>
    <w:rsid w:val="001A720C"/>
    <w:rsid w:val="001B66C6"/>
    <w:rsid w:val="001B7F75"/>
    <w:rsid w:val="001D4BD5"/>
    <w:rsid w:val="001F0282"/>
    <w:rsid w:val="001F7DC1"/>
    <w:rsid w:val="00244920"/>
    <w:rsid w:val="0029372F"/>
    <w:rsid w:val="002E6117"/>
    <w:rsid w:val="002E7A22"/>
    <w:rsid w:val="00306DF9"/>
    <w:rsid w:val="003805A2"/>
    <w:rsid w:val="003A566F"/>
    <w:rsid w:val="003B67EB"/>
    <w:rsid w:val="003D6966"/>
    <w:rsid w:val="004243B3"/>
    <w:rsid w:val="004269BF"/>
    <w:rsid w:val="00430FC6"/>
    <w:rsid w:val="00456516"/>
    <w:rsid w:val="004A049A"/>
    <w:rsid w:val="004A1D8D"/>
    <w:rsid w:val="004A3F1A"/>
    <w:rsid w:val="004B09E9"/>
    <w:rsid w:val="004C2AD8"/>
    <w:rsid w:val="004C55D9"/>
    <w:rsid w:val="00561B17"/>
    <w:rsid w:val="005C2FD5"/>
    <w:rsid w:val="005F7C76"/>
    <w:rsid w:val="00631E0C"/>
    <w:rsid w:val="00661DE0"/>
    <w:rsid w:val="006B4ED9"/>
    <w:rsid w:val="006C39BA"/>
    <w:rsid w:val="006C7DC6"/>
    <w:rsid w:val="006F20A4"/>
    <w:rsid w:val="00707C0F"/>
    <w:rsid w:val="007662F6"/>
    <w:rsid w:val="00784A36"/>
    <w:rsid w:val="00786706"/>
    <w:rsid w:val="00797D58"/>
    <w:rsid w:val="007A2D8B"/>
    <w:rsid w:val="007C55AA"/>
    <w:rsid w:val="007E16A2"/>
    <w:rsid w:val="008342C7"/>
    <w:rsid w:val="008A4887"/>
    <w:rsid w:val="008E0027"/>
    <w:rsid w:val="008E0221"/>
    <w:rsid w:val="008E3EC1"/>
    <w:rsid w:val="009035C2"/>
    <w:rsid w:val="009069D1"/>
    <w:rsid w:val="00957A1C"/>
    <w:rsid w:val="009B2F84"/>
    <w:rsid w:val="009C2C5C"/>
    <w:rsid w:val="009C447E"/>
    <w:rsid w:val="009D213E"/>
    <w:rsid w:val="009D7BA0"/>
    <w:rsid w:val="00A12FBF"/>
    <w:rsid w:val="00A52B3E"/>
    <w:rsid w:val="00A546AE"/>
    <w:rsid w:val="00A75130"/>
    <w:rsid w:val="00A9549A"/>
    <w:rsid w:val="00AC0CAC"/>
    <w:rsid w:val="00AD785E"/>
    <w:rsid w:val="00B235BD"/>
    <w:rsid w:val="00B30A07"/>
    <w:rsid w:val="00B6011C"/>
    <w:rsid w:val="00B71A0B"/>
    <w:rsid w:val="00B74090"/>
    <w:rsid w:val="00B8505F"/>
    <w:rsid w:val="00BB7D9A"/>
    <w:rsid w:val="00BC34F2"/>
    <w:rsid w:val="00C65887"/>
    <w:rsid w:val="00C86069"/>
    <w:rsid w:val="00D23FDF"/>
    <w:rsid w:val="00D71FFB"/>
    <w:rsid w:val="00E47C0B"/>
    <w:rsid w:val="00E6206C"/>
    <w:rsid w:val="00ED720A"/>
    <w:rsid w:val="00EE2A90"/>
    <w:rsid w:val="00F33176"/>
    <w:rsid w:val="00F5150C"/>
    <w:rsid w:val="00F71D73"/>
    <w:rsid w:val="00F9633C"/>
    <w:rsid w:val="00FA5366"/>
    <w:rsid w:val="00FA7E1E"/>
    <w:rsid w:val="00FB60A7"/>
    <w:rsid w:val="00FD4304"/>
    <w:rsid w:val="00FD79E2"/>
    <w:rsid w:val="00FE3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F12E5"/>
  <w15:chartTrackingRefBased/>
  <w15:docId w15:val="{222551F9-1C25-497C-A8D1-B8F6494A6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11C"/>
  </w:style>
  <w:style w:type="paragraph" w:styleId="Heading1">
    <w:name w:val="heading 1"/>
    <w:basedOn w:val="Normal"/>
    <w:next w:val="Normal"/>
    <w:link w:val="Heading1Char"/>
    <w:uiPriority w:val="9"/>
    <w:qFormat/>
    <w:rsid w:val="000443BE"/>
    <w:pPr>
      <w:outlineLvl w:val="0"/>
    </w:pPr>
    <w:rPr>
      <w:sz w:val="32"/>
      <w:szCs w:val="32"/>
    </w:rPr>
  </w:style>
  <w:style w:type="paragraph" w:styleId="Heading2">
    <w:name w:val="heading 2"/>
    <w:basedOn w:val="Normal"/>
    <w:next w:val="Normal"/>
    <w:link w:val="Heading2Char"/>
    <w:uiPriority w:val="9"/>
    <w:unhideWhenUsed/>
    <w:qFormat/>
    <w:rsid w:val="000816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C2F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C2F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5A2"/>
    <w:pPr>
      <w:ind w:left="720"/>
      <w:contextualSpacing/>
    </w:pPr>
  </w:style>
  <w:style w:type="character" w:customStyle="1" w:styleId="Heading1Char">
    <w:name w:val="Heading 1 Char"/>
    <w:basedOn w:val="DefaultParagraphFont"/>
    <w:link w:val="Heading1"/>
    <w:uiPriority w:val="9"/>
    <w:rsid w:val="000443BE"/>
    <w:rPr>
      <w:sz w:val="32"/>
      <w:szCs w:val="32"/>
    </w:rPr>
  </w:style>
  <w:style w:type="character" w:customStyle="1" w:styleId="Heading2Char">
    <w:name w:val="Heading 2 Char"/>
    <w:basedOn w:val="DefaultParagraphFont"/>
    <w:link w:val="Heading2"/>
    <w:uiPriority w:val="9"/>
    <w:rsid w:val="00081631"/>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FB60A7"/>
    <w:pPr>
      <w:spacing w:after="0" w:line="240" w:lineRule="auto"/>
    </w:pPr>
  </w:style>
  <w:style w:type="paragraph" w:styleId="BalloonText">
    <w:name w:val="Balloon Text"/>
    <w:basedOn w:val="Normal"/>
    <w:link w:val="BalloonTextChar"/>
    <w:uiPriority w:val="99"/>
    <w:semiHidden/>
    <w:unhideWhenUsed/>
    <w:rsid w:val="00FD7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9E2"/>
    <w:rPr>
      <w:rFonts w:ascii="Segoe UI" w:hAnsi="Segoe UI" w:cs="Segoe UI"/>
      <w:sz w:val="18"/>
      <w:szCs w:val="18"/>
    </w:rPr>
  </w:style>
  <w:style w:type="character" w:styleId="Hyperlink">
    <w:name w:val="Hyperlink"/>
    <w:basedOn w:val="DefaultParagraphFont"/>
    <w:uiPriority w:val="99"/>
    <w:unhideWhenUsed/>
    <w:rsid w:val="00797D58"/>
    <w:rPr>
      <w:color w:val="0563C1" w:themeColor="hyperlink"/>
      <w:u w:val="single"/>
    </w:rPr>
  </w:style>
  <w:style w:type="character" w:customStyle="1" w:styleId="Heading3Char">
    <w:name w:val="Heading 3 Char"/>
    <w:basedOn w:val="DefaultParagraphFont"/>
    <w:link w:val="Heading3"/>
    <w:uiPriority w:val="9"/>
    <w:rsid w:val="005C2FD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C2FD5"/>
    <w:rPr>
      <w:rFonts w:asciiTheme="majorHAnsi" w:eastAsiaTheme="majorEastAsia" w:hAnsiTheme="majorHAnsi" w:cstheme="majorBidi"/>
      <w:i/>
      <w:iCs/>
      <w:color w:val="2E74B5" w:themeColor="accent1" w:themeShade="BF"/>
    </w:rPr>
  </w:style>
  <w:style w:type="paragraph" w:styleId="Quote">
    <w:name w:val="Quote"/>
    <w:basedOn w:val="Normal"/>
    <w:next w:val="Normal"/>
    <w:link w:val="QuoteChar"/>
    <w:uiPriority w:val="29"/>
    <w:qFormat/>
    <w:rsid w:val="004A049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A049A"/>
    <w:rPr>
      <w:i/>
      <w:iCs/>
      <w:color w:val="404040" w:themeColor="text1" w:themeTint="BF"/>
    </w:rPr>
  </w:style>
  <w:style w:type="character" w:styleId="CommentReference">
    <w:name w:val="annotation reference"/>
    <w:basedOn w:val="DefaultParagraphFont"/>
    <w:uiPriority w:val="99"/>
    <w:semiHidden/>
    <w:unhideWhenUsed/>
    <w:rsid w:val="006C39BA"/>
    <w:rPr>
      <w:sz w:val="16"/>
      <w:szCs w:val="16"/>
    </w:rPr>
  </w:style>
  <w:style w:type="paragraph" w:styleId="CommentText">
    <w:name w:val="annotation text"/>
    <w:basedOn w:val="Normal"/>
    <w:link w:val="CommentTextChar"/>
    <w:uiPriority w:val="99"/>
    <w:semiHidden/>
    <w:unhideWhenUsed/>
    <w:rsid w:val="006C39BA"/>
    <w:pPr>
      <w:spacing w:line="240" w:lineRule="auto"/>
    </w:pPr>
    <w:rPr>
      <w:sz w:val="20"/>
      <w:szCs w:val="20"/>
    </w:rPr>
  </w:style>
  <w:style w:type="character" w:customStyle="1" w:styleId="CommentTextChar">
    <w:name w:val="Comment Text Char"/>
    <w:basedOn w:val="DefaultParagraphFont"/>
    <w:link w:val="CommentText"/>
    <w:uiPriority w:val="99"/>
    <w:semiHidden/>
    <w:rsid w:val="006C39BA"/>
    <w:rPr>
      <w:sz w:val="20"/>
      <w:szCs w:val="20"/>
    </w:rPr>
  </w:style>
  <w:style w:type="paragraph" w:styleId="CommentSubject">
    <w:name w:val="annotation subject"/>
    <w:basedOn w:val="CommentText"/>
    <w:next w:val="CommentText"/>
    <w:link w:val="CommentSubjectChar"/>
    <w:uiPriority w:val="99"/>
    <w:semiHidden/>
    <w:unhideWhenUsed/>
    <w:rsid w:val="006C39BA"/>
    <w:rPr>
      <w:b/>
      <w:bCs/>
    </w:rPr>
  </w:style>
  <w:style w:type="character" w:customStyle="1" w:styleId="CommentSubjectChar">
    <w:name w:val="Comment Subject Char"/>
    <w:basedOn w:val="CommentTextChar"/>
    <w:link w:val="CommentSubject"/>
    <w:uiPriority w:val="99"/>
    <w:semiHidden/>
    <w:rsid w:val="006C39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66050">
      <w:bodyDiv w:val="1"/>
      <w:marLeft w:val="0"/>
      <w:marRight w:val="0"/>
      <w:marTop w:val="0"/>
      <w:marBottom w:val="0"/>
      <w:divBdr>
        <w:top w:val="none" w:sz="0" w:space="0" w:color="auto"/>
        <w:left w:val="none" w:sz="0" w:space="0" w:color="auto"/>
        <w:bottom w:val="none" w:sz="0" w:space="0" w:color="auto"/>
        <w:right w:val="none" w:sz="0" w:space="0" w:color="auto"/>
      </w:divBdr>
    </w:div>
    <w:div w:id="245968619">
      <w:bodyDiv w:val="1"/>
      <w:marLeft w:val="0"/>
      <w:marRight w:val="0"/>
      <w:marTop w:val="0"/>
      <w:marBottom w:val="0"/>
      <w:divBdr>
        <w:top w:val="none" w:sz="0" w:space="0" w:color="auto"/>
        <w:left w:val="none" w:sz="0" w:space="0" w:color="auto"/>
        <w:bottom w:val="none" w:sz="0" w:space="0" w:color="auto"/>
        <w:right w:val="none" w:sz="0" w:space="0" w:color="auto"/>
      </w:divBdr>
    </w:div>
    <w:div w:id="488137453">
      <w:bodyDiv w:val="1"/>
      <w:marLeft w:val="0"/>
      <w:marRight w:val="0"/>
      <w:marTop w:val="0"/>
      <w:marBottom w:val="0"/>
      <w:divBdr>
        <w:top w:val="none" w:sz="0" w:space="0" w:color="auto"/>
        <w:left w:val="none" w:sz="0" w:space="0" w:color="auto"/>
        <w:bottom w:val="none" w:sz="0" w:space="0" w:color="auto"/>
        <w:right w:val="none" w:sz="0" w:space="0" w:color="auto"/>
      </w:divBdr>
    </w:div>
    <w:div w:id="103095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ading@dbs.fldoe.org" TargetMode="External"/><Relationship Id="rId3" Type="http://schemas.openxmlformats.org/officeDocument/2006/relationships/settings" Target="settings.xml"/><Relationship Id="rId7" Type="http://schemas.openxmlformats.org/officeDocument/2006/relationships/hyperlink" Target="https://brailleworks.com/hurricane-safety-tips-for-the-blin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ady.gov/hurricanes"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2281</Words>
  <Characters>13006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FL Divison of Blind Services</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Miriam</dc:creator>
  <cp:keywords/>
  <dc:description/>
  <cp:lastModifiedBy>Kelly, Amber</cp:lastModifiedBy>
  <cp:revision>3</cp:revision>
  <cp:lastPrinted>2019-05-28T14:08:00Z</cp:lastPrinted>
  <dcterms:created xsi:type="dcterms:W3CDTF">2019-05-30T12:34:00Z</dcterms:created>
  <dcterms:modified xsi:type="dcterms:W3CDTF">2019-06-11T14:40:00Z</dcterms:modified>
</cp:coreProperties>
</file>