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D609" w14:textId="31EDABF1" w:rsidR="004F0D64" w:rsidRDefault="001B5BA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7BD64" wp14:editId="4FBCD802">
                <wp:simplePos x="0" y="0"/>
                <wp:positionH relativeFrom="column">
                  <wp:posOffset>2590800</wp:posOffset>
                </wp:positionH>
                <wp:positionV relativeFrom="paragraph">
                  <wp:posOffset>8467</wp:posOffset>
                </wp:positionV>
                <wp:extent cx="4425950" cy="23452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2345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DDCD2" w14:textId="77777777" w:rsidR="00960F22" w:rsidRPr="00AB0734" w:rsidRDefault="00960F22" w:rsidP="002372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  <w:p w14:paraId="7C4E6A6E" w14:textId="6AB3AB41" w:rsidR="00960F22" w:rsidRDefault="00960F22" w:rsidP="002372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72"/>
                                <w:szCs w:val="72"/>
                                <w:lang w:val="es-US"/>
                              </w:rPr>
                            </w:pPr>
                            <w:r w:rsidRPr="0023723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72"/>
                                <w:szCs w:val="72"/>
                                <w:lang w:val="es-US"/>
                              </w:rPr>
                              <w:t>TOCA Y ESCUCHA</w:t>
                            </w:r>
                          </w:p>
                          <w:p w14:paraId="0CFEC79D" w14:textId="276B36F9" w:rsidR="00960F22" w:rsidRPr="00A44BE3" w:rsidRDefault="00960F22" w:rsidP="002372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419"/>
                              </w:rPr>
                            </w:pPr>
                            <w:proofErr w:type="spellStart"/>
                            <w:r w:rsidRPr="00A44BE3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US"/>
                              </w:rPr>
                              <w:t>Bolet</w:t>
                            </w:r>
                            <w:r w:rsidRPr="00A44BE3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419"/>
                              </w:rPr>
                              <w:t>ín</w:t>
                            </w:r>
                            <w:proofErr w:type="spellEnd"/>
                            <w:r w:rsidRPr="00A44BE3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419"/>
                              </w:rPr>
                              <w:t xml:space="preserve"> Noticiero de la </w:t>
                            </w:r>
                          </w:p>
                          <w:p w14:paraId="3F563AF8" w14:textId="77777777" w:rsidR="00AB0734" w:rsidRPr="00A44BE3" w:rsidRDefault="00960F22" w:rsidP="002372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lang w:val="es-419"/>
                              </w:rPr>
                            </w:pPr>
                            <w:r w:rsidRPr="00A44BE3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lang w:val="es-419"/>
                              </w:rPr>
                              <w:t xml:space="preserve">Biblioteca de </w:t>
                            </w:r>
                            <w:r w:rsidR="00AB0734" w:rsidRPr="00A44BE3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lang w:val="es-419"/>
                              </w:rPr>
                              <w:t xml:space="preserve">Braille </w:t>
                            </w:r>
                          </w:p>
                          <w:p w14:paraId="5728AD8C" w14:textId="3FC896D6" w:rsidR="00960F22" w:rsidRPr="00A44BE3" w:rsidRDefault="00AB0734" w:rsidP="002372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lang w:val="es-419"/>
                              </w:rPr>
                            </w:pPr>
                            <w:r w:rsidRPr="00A44BE3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lang w:val="es-419"/>
                              </w:rPr>
                              <w:t xml:space="preserve">y </w:t>
                            </w:r>
                            <w:r w:rsidR="00960F22" w:rsidRPr="00A44BE3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lang w:val="es-419"/>
                              </w:rPr>
                              <w:t>Libros Parlantes</w:t>
                            </w:r>
                          </w:p>
                          <w:p w14:paraId="423B7070" w14:textId="6D522259" w:rsidR="00960F22" w:rsidRPr="00A44BE3" w:rsidRDefault="00960F22" w:rsidP="002372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419"/>
                              </w:rPr>
                            </w:pPr>
                            <w:r w:rsidRPr="00A44BE3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lang w:val="es-419"/>
                              </w:rPr>
                              <w:t>Primavera del 2018</w:t>
                            </w:r>
                          </w:p>
                          <w:p w14:paraId="48911F19" w14:textId="77777777" w:rsidR="00960F22" w:rsidRPr="00FD24BC" w:rsidRDefault="00960F22" w:rsidP="0023723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lang w:val="es-US"/>
                              </w:rPr>
                            </w:pPr>
                          </w:p>
                          <w:p w14:paraId="7FC95DAC" w14:textId="77777777" w:rsidR="00960F22" w:rsidRPr="00237236" w:rsidRDefault="00960F22" w:rsidP="00237236">
                            <w:pPr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7BD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4pt;margin-top:.65pt;width:348.5pt;height:184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" fillcolor="white [3201]" stroked="f" strokeweight=".5pt">
                <v:textbox>
                  <w:txbxContent>
                    <w:p w14:paraId="09BDDCD2" w14:textId="77777777" w:rsidR="00960F22" w:rsidRPr="00AB0734" w:rsidRDefault="00960F22" w:rsidP="002372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  <w:lang w:val="es-US"/>
                        </w:rPr>
                      </w:pPr>
                    </w:p>
                    <w:p w14:paraId="7C4E6A6E" w14:textId="6AB3AB41" w:rsidR="00960F22" w:rsidRDefault="00960F22" w:rsidP="002372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72"/>
                          <w:szCs w:val="72"/>
                          <w:lang w:val="es-US"/>
                        </w:rPr>
                      </w:pPr>
                      <w:r w:rsidRPr="00237236">
                        <w:rPr>
                          <w:rFonts w:asciiTheme="minorHAnsi" w:hAnsiTheme="minorHAnsi" w:cstheme="minorHAnsi"/>
                          <w:b/>
                          <w:i/>
                          <w:sz w:val="72"/>
                          <w:szCs w:val="72"/>
                          <w:lang w:val="es-US"/>
                        </w:rPr>
                        <w:t>TOCA Y ESCUCHA</w:t>
                      </w:r>
                    </w:p>
                    <w:p w14:paraId="0CFEC79D" w14:textId="276B36F9" w:rsidR="00960F22" w:rsidRPr="00A44BE3" w:rsidRDefault="00960F22" w:rsidP="002372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419"/>
                        </w:rPr>
                      </w:pPr>
                      <w:proofErr w:type="spellStart"/>
                      <w:r w:rsidRPr="00A44BE3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US"/>
                        </w:rPr>
                        <w:t>Bolet</w:t>
                      </w:r>
                      <w:r w:rsidRPr="00A44BE3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419"/>
                        </w:rPr>
                        <w:t>ín</w:t>
                      </w:r>
                      <w:proofErr w:type="spellEnd"/>
                      <w:r w:rsidRPr="00A44BE3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419"/>
                        </w:rPr>
                        <w:t xml:space="preserve"> Noticiero de la </w:t>
                      </w:r>
                    </w:p>
                    <w:p w14:paraId="3F563AF8" w14:textId="77777777" w:rsidR="00AB0734" w:rsidRPr="00A44BE3" w:rsidRDefault="00960F22" w:rsidP="002372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lang w:val="es-419"/>
                        </w:rPr>
                      </w:pPr>
                      <w:r w:rsidRPr="00A44BE3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lang w:val="es-419"/>
                        </w:rPr>
                        <w:t xml:space="preserve">Biblioteca de </w:t>
                      </w:r>
                      <w:r w:rsidR="00AB0734" w:rsidRPr="00A44BE3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lang w:val="es-419"/>
                        </w:rPr>
                        <w:t xml:space="preserve">Braille </w:t>
                      </w:r>
                    </w:p>
                    <w:p w14:paraId="5728AD8C" w14:textId="3FC896D6" w:rsidR="00960F22" w:rsidRPr="00A44BE3" w:rsidRDefault="00AB0734" w:rsidP="002372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lang w:val="es-419"/>
                        </w:rPr>
                      </w:pPr>
                      <w:r w:rsidRPr="00A44BE3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lang w:val="es-419"/>
                        </w:rPr>
                        <w:t xml:space="preserve">y </w:t>
                      </w:r>
                      <w:r w:rsidR="00960F22" w:rsidRPr="00A44BE3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lang w:val="es-419"/>
                        </w:rPr>
                        <w:t>Libros Parlantes</w:t>
                      </w:r>
                    </w:p>
                    <w:p w14:paraId="423B7070" w14:textId="6D522259" w:rsidR="00960F22" w:rsidRPr="00A44BE3" w:rsidRDefault="00960F22" w:rsidP="002372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419"/>
                        </w:rPr>
                      </w:pPr>
                      <w:r w:rsidRPr="00A44BE3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lang w:val="es-419"/>
                        </w:rPr>
                        <w:t>Primavera del 2018</w:t>
                      </w:r>
                    </w:p>
                    <w:p w14:paraId="48911F19" w14:textId="77777777" w:rsidR="00960F22" w:rsidRPr="00FD24BC" w:rsidRDefault="00960F22" w:rsidP="00237236">
                      <w:pPr>
                        <w:rPr>
                          <w:rFonts w:ascii="Arial" w:hAnsi="Arial" w:cs="Arial"/>
                          <w:b/>
                          <w:i/>
                          <w:lang w:val="es-US"/>
                        </w:rPr>
                      </w:pPr>
                    </w:p>
                    <w:p w14:paraId="7FC95DAC" w14:textId="77777777" w:rsidR="00960F22" w:rsidRPr="00237236" w:rsidRDefault="00960F22" w:rsidP="00237236">
                      <w:pPr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7EBE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FD4C5" wp14:editId="0120E321">
                <wp:simplePos x="0" y="0"/>
                <wp:positionH relativeFrom="column">
                  <wp:posOffset>146050</wp:posOffset>
                </wp:positionH>
                <wp:positionV relativeFrom="paragraph">
                  <wp:posOffset>6350</wp:posOffset>
                </wp:positionV>
                <wp:extent cx="2159000" cy="22606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226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09B2F4" w14:textId="3632CCC2" w:rsidR="00960F22" w:rsidRDefault="00960F22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977EBE">
                              <w:rPr>
                                <w:noProof/>
                                <w:lang w:val="es-419"/>
                              </w:rPr>
                              <w:t xml:space="preserve">     </w:t>
                            </w:r>
                            <w:r w:rsidRPr="00943AE3">
                              <w:rPr>
                                <w:noProof/>
                              </w:rPr>
                              <w:drawing>
                                <wp:inline distT="0" distB="0" distL="0" distR="0" wp14:anchorId="3F140866" wp14:editId="085AF0B0">
                                  <wp:extent cx="1460500" cy="1808533"/>
                                  <wp:effectExtent l="0" t="0" r="6350" b="1270"/>
                                  <wp:docPr id="5" name="Picture 5" descr="cid:image003.png@01D01949.4367AF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id:image003.png@01D01949.4367AF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030" cy="1827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763401" w14:textId="0AD42884" w:rsidR="00960F22" w:rsidRDefault="00960F22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  <w:lang w:val="es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  <w:lang w:val="es-US"/>
                              </w:rPr>
                              <w:t>¡Leer nunca sonó tan bien!</w:t>
                            </w:r>
                          </w:p>
                          <w:p w14:paraId="550FCF1D" w14:textId="77777777" w:rsidR="00960F22" w:rsidRDefault="00960F22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7E816A2D" w14:textId="69C0FCB0" w:rsidR="00960F22" w:rsidRPr="00237236" w:rsidRDefault="00960F22">
                            <w:pPr>
                              <w:rPr>
                                <w:lang w:val="es-419"/>
                              </w:rPr>
                            </w:pPr>
                            <w:r w:rsidRPr="00237236">
                              <w:rPr>
                                <w:noProof/>
                                <w:lang w:val="es-419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D4C5" id="Text Box 4" o:spid="_x0000_s1027" type="#_x0000_t202" style="position:absolute;margin-left:11.5pt;margin-top:.5pt;width:170pt;height:17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" fillcolor="white [3201]" strokeweight=".5pt">
                <v:textbox>
                  <w:txbxContent>
                    <w:p w14:paraId="3109B2F4" w14:textId="3632CCC2" w:rsidR="00960F22" w:rsidRDefault="00960F22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  <w:lang w:val="es-US"/>
                        </w:rPr>
                      </w:pPr>
                      <w:r w:rsidRPr="00977EBE">
                        <w:rPr>
                          <w:noProof/>
                          <w:lang w:val="es-419"/>
                        </w:rPr>
                        <w:t xml:space="preserve">     </w:t>
                      </w:r>
                      <w:r w:rsidRPr="00943AE3">
                        <w:rPr>
                          <w:noProof/>
                        </w:rPr>
                        <w:drawing>
                          <wp:inline distT="0" distB="0" distL="0" distR="0" wp14:anchorId="3F140866" wp14:editId="085AF0B0">
                            <wp:extent cx="1460500" cy="1808533"/>
                            <wp:effectExtent l="0" t="0" r="6350" b="1270"/>
                            <wp:docPr id="5" name="Picture 5" descr="cid:image003.png@01D01949.4367AF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id:image003.png@01D01949.4367AF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030" cy="1827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763401" w14:textId="0AD42884" w:rsidR="00960F22" w:rsidRDefault="00960F22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  <w:lang w:val="es-US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  <w:lang w:val="es-US"/>
                        </w:rPr>
                        <w:t>¡Leer nunca sonó tan bien!</w:t>
                      </w:r>
                    </w:p>
                    <w:p w14:paraId="550FCF1D" w14:textId="77777777" w:rsidR="00960F22" w:rsidRDefault="00960F22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8"/>
                          <w:szCs w:val="28"/>
                          <w:lang w:val="es-US"/>
                        </w:rPr>
                      </w:pPr>
                    </w:p>
                    <w:p w14:paraId="7E816A2D" w14:textId="69C0FCB0" w:rsidR="00960F22" w:rsidRPr="00237236" w:rsidRDefault="00960F22">
                      <w:pPr>
                        <w:rPr>
                          <w:lang w:val="es-419"/>
                        </w:rPr>
                      </w:pPr>
                      <w:r w:rsidRPr="00237236">
                        <w:rPr>
                          <w:noProof/>
                          <w:lang w:val="es-419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237236">
        <w:rPr>
          <w:rFonts w:asciiTheme="minorHAnsi" w:hAnsiTheme="minorHAnsi" w:cstheme="minorHAnsi"/>
          <w:b/>
          <w:sz w:val="32"/>
          <w:szCs w:val="32"/>
          <w:lang w:val="es-419"/>
        </w:rPr>
        <w:t xml:space="preserve">                                                                    </w:t>
      </w:r>
    </w:p>
    <w:p w14:paraId="529B7AF5" w14:textId="2364A312" w:rsidR="00237236" w:rsidRDefault="0023723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66D0BAFC" w14:textId="0A93362E" w:rsidR="00237236" w:rsidRDefault="0023723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4C922B9F" w14:textId="68B83325" w:rsidR="00237236" w:rsidRDefault="0023723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7D8F07A0" w14:textId="7CE3610A" w:rsidR="00237236" w:rsidRDefault="0023723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3A0EB6EB" w14:textId="18B58D65" w:rsidR="00237236" w:rsidRDefault="0023723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07FE19A9" w14:textId="28DA2AB7" w:rsidR="00237236" w:rsidRDefault="0023723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54A58912" w14:textId="3D5FF5C3" w:rsidR="00237236" w:rsidRDefault="0023723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25641B79" w14:textId="10352C36" w:rsidR="00237236" w:rsidRDefault="00237236" w:rsidP="006B5A87">
      <w:pPr>
        <w:pStyle w:val="NoSpacing"/>
        <w:rPr>
          <w:rFonts w:asciiTheme="minorHAnsi" w:hAnsiTheme="minorHAnsi" w:cstheme="minorHAnsi"/>
          <w:b/>
          <w:sz w:val="32"/>
          <w:szCs w:val="32"/>
          <w:lang w:val="es-419"/>
        </w:rPr>
      </w:pPr>
    </w:p>
    <w:p w14:paraId="01D9CFD9" w14:textId="109146C2" w:rsidR="00237236" w:rsidRPr="001B5BA6" w:rsidRDefault="00237236" w:rsidP="004C6108">
      <w:pPr>
        <w:rPr>
          <w:rFonts w:cs="Arial"/>
          <w:bCs/>
          <w:i/>
          <w:iCs/>
          <w:sz w:val="16"/>
          <w:szCs w:val="16"/>
          <w:lang w:val="es-US"/>
        </w:rPr>
      </w:pPr>
      <w:r w:rsidRPr="00FD24BC">
        <w:rPr>
          <w:rFonts w:cs="Arial"/>
          <w:bCs/>
          <w:i/>
          <w:iCs/>
          <w:sz w:val="28"/>
          <w:szCs w:val="28"/>
          <w:lang w:val="es-US"/>
        </w:rPr>
        <w:t xml:space="preserve">       </w:t>
      </w:r>
    </w:p>
    <w:p w14:paraId="7D3B208C" w14:textId="0C4F4700" w:rsidR="006B3829" w:rsidRPr="001B5BA6" w:rsidRDefault="000D0E13" w:rsidP="004F0FE0">
      <w:pPr>
        <w:pStyle w:val="NoSpacing"/>
        <w:rPr>
          <w:b/>
          <w:sz w:val="32"/>
          <w:szCs w:val="32"/>
          <w:lang w:val="es-419"/>
        </w:rPr>
      </w:pPr>
      <w:r w:rsidRPr="001B5BA6">
        <w:rPr>
          <w:b/>
          <w:sz w:val="32"/>
          <w:szCs w:val="32"/>
          <w:lang w:val="es-419"/>
        </w:rPr>
        <w:t>NOTICIAS ÚTILES</w:t>
      </w:r>
    </w:p>
    <w:p w14:paraId="605CA268" w14:textId="77777777" w:rsidR="006B3829" w:rsidRPr="00D23AFF" w:rsidRDefault="006B3829" w:rsidP="004F0FE0">
      <w:pPr>
        <w:pStyle w:val="NoSpacing"/>
        <w:rPr>
          <w:sz w:val="16"/>
          <w:szCs w:val="16"/>
          <w:lang w:val="es-419"/>
        </w:rPr>
      </w:pPr>
    </w:p>
    <w:p w14:paraId="5CCF4845" w14:textId="6CD1C2FF" w:rsidR="006B3829" w:rsidRDefault="006B3829" w:rsidP="004F0FE0">
      <w:pPr>
        <w:pStyle w:val="NoSpacing"/>
        <w:rPr>
          <w:b/>
          <w:sz w:val="28"/>
          <w:szCs w:val="28"/>
          <w:lang w:val="es-419"/>
        </w:rPr>
      </w:pPr>
      <w:r w:rsidRPr="001B5BA6">
        <w:rPr>
          <w:b/>
          <w:sz w:val="32"/>
          <w:szCs w:val="32"/>
          <w:lang w:val="es-419"/>
        </w:rPr>
        <w:t>Aviso sobre la seguridad en</w:t>
      </w:r>
      <w:r w:rsidRPr="00A33621">
        <w:rPr>
          <w:b/>
          <w:sz w:val="28"/>
          <w:szCs w:val="28"/>
          <w:lang w:val="es-419"/>
        </w:rPr>
        <w:t xml:space="preserve"> BARD </w:t>
      </w:r>
    </w:p>
    <w:p w14:paraId="4632AD2B" w14:textId="77777777" w:rsidR="00A33621" w:rsidRPr="00A33621" w:rsidRDefault="00A33621" w:rsidP="004F0FE0">
      <w:pPr>
        <w:pStyle w:val="NoSpacing"/>
        <w:rPr>
          <w:b/>
          <w:sz w:val="16"/>
          <w:szCs w:val="16"/>
          <w:lang w:val="es-419"/>
        </w:rPr>
      </w:pPr>
    </w:p>
    <w:p w14:paraId="17146CC4" w14:textId="246053B4" w:rsidR="006B3829" w:rsidRPr="004F0FE0" w:rsidRDefault="00A33621" w:rsidP="004F0FE0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Para mejorar la segu</w:t>
      </w:r>
      <w:r w:rsidR="006B3829" w:rsidRPr="004F0FE0">
        <w:rPr>
          <w:sz w:val="28"/>
          <w:szCs w:val="28"/>
          <w:lang w:val="es-419"/>
        </w:rPr>
        <w:t xml:space="preserve">ridad de las cuentas de </w:t>
      </w:r>
      <w:r w:rsidR="00644545">
        <w:rPr>
          <w:sz w:val="28"/>
          <w:szCs w:val="28"/>
          <w:lang w:val="es-419"/>
        </w:rPr>
        <w:t xml:space="preserve">los </w:t>
      </w:r>
      <w:r w:rsidR="006B3829" w:rsidRPr="004F0FE0">
        <w:rPr>
          <w:sz w:val="28"/>
          <w:szCs w:val="28"/>
          <w:lang w:val="es-419"/>
        </w:rPr>
        <w:t>usuarios, y para prevenir el mal uso de las mismas, el NLS (Servicio Nacional Bibliotecario par</w:t>
      </w:r>
      <w:r w:rsidR="00644545">
        <w:rPr>
          <w:sz w:val="28"/>
          <w:szCs w:val="28"/>
          <w:lang w:val="es-419"/>
        </w:rPr>
        <w:t>a</w:t>
      </w:r>
      <w:r w:rsidR="006B3829" w:rsidRPr="004F0FE0">
        <w:rPr>
          <w:sz w:val="28"/>
          <w:szCs w:val="28"/>
          <w:lang w:val="es-419"/>
        </w:rPr>
        <w:t xml:space="preserve"> los Ciegos y Físicamente Discapacitados, por sus siglas en inglés) efectuará el siguiente cambio en BARD, el programa de descargas:</w:t>
      </w:r>
    </w:p>
    <w:p w14:paraId="56AA5C75" w14:textId="77777777" w:rsidR="006B3829" w:rsidRPr="004F0FE0" w:rsidRDefault="006B3829" w:rsidP="004F0FE0">
      <w:pPr>
        <w:pStyle w:val="NoSpacing"/>
        <w:rPr>
          <w:sz w:val="16"/>
          <w:szCs w:val="16"/>
          <w:lang w:val="es-419"/>
        </w:rPr>
      </w:pPr>
    </w:p>
    <w:p w14:paraId="16B79B07" w14:textId="6BBD2411" w:rsidR="002A7BFC" w:rsidRPr="004F0FE0" w:rsidRDefault="002A7BFC" w:rsidP="004F0FE0">
      <w:pPr>
        <w:pStyle w:val="NoSpacing"/>
        <w:rPr>
          <w:color w:val="222222"/>
          <w:sz w:val="28"/>
          <w:szCs w:val="28"/>
          <w:lang w:val="es-419"/>
        </w:rPr>
      </w:pPr>
      <w:r w:rsidRPr="004F0FE0">
        <w:rPr>
          <w:sz w:val="28"/>
          <w:szCs w:val="28"/>
          <w:lang w:val="es-419"/>
        </w:rPr>
        <w:t>Cada día, el sistema de BARD revisará las cuentas para identificar las cuentas que lleven un año o más sin activi</w:t>
      </w:r>
      <w:r w:rsidR="003820B4">
        <w:rPr>
          <w:sz w:val="28"/>
          <w:szCs w:val="28"/>
          <w:lang w:val="es-419"/>
        </w:rPr>
        <w:t>dad. Cualquier cuenta</w:t>
      </w:r>
      <w:r w:rsidR="001D24CF">
        <w:rPr>
          <w:sz w:val="28"/>
          <w:szCs w:val="28"/>
          <w:lang w:val="es-419"/>
        </w:rPr>
        <w:t xml:space="preserve"> que no haya sido utilizada</w:t>
      </w:r>
      <w:r w:rsidRPr="004F0FE0">
        <w:rPr>
          <w:sz w:val="28"/>
          <w:szCs w:val="28"/>
          <w:lang w:val="es-419"/>
        </w:rPr>
        <w:t xml:space="preserve"> durante un año </w:t>
      </w:r>
      <w:r w:rsidR="003820B4">
        <w:rPr>
          <w:sz w:val="28"/>
          <w:szCs w:val="28"/>
          <w:lang w:val="es-419"/>
        </w:rPr>
        <w:t>o más, será marcada “Inactiva/Suspendida</w:t>
      </w:r>
      <w:r w:rsidRPr="004F0FE0">
        <w:rPr>
          <w:sz w:val="28"/>
          <w:szCs w:val="28"/>
          <w:lang w:val="es-419"/>
        </w:rPr>
        <w:t xml:space="preserve">”; y se enviará a las bibliotecas un </w:t>
      </w:r>
      <w:r w:rsidRPr="004F0FE0">
        <w:rPr>
          <w:color w:val="222222"/>
          <w:sz w:val="28"/>
          <w:szCs w:val="28"/>
          <w:lang w:val="es-ES"/>
        </w:rPr>
        <w:t>correo electrónico automatizado</w:t>
      </w:r>
      <w:r w:rsidR="006E220B" w:rsidRPr="004F0FE0">
        <w:rPr>
          <w:color w:val="222222"/>
          <w:sz w:val="28"/>
          <w:szCs w:val="28"/>
          <w:lang w:val="es-ES"/>
        </w:rPr>
        <w:t xml:space="preserve"> alistando las cuentas afectadas. Dichas cuentas pueden ser reactivadas de manera rápida y fácil por un administrador de biblioteca.</w:t>
      </w:r>
    </w:p>
    <w:p w14:paraId="059D4BB0" w14:textId="7ED507EF" w:rsidR="006B3829" w:rsidRPr="004F0FE0" w:rsidRDefault="006B3829" w:rsidP="004F0FE0">
      <w:pPr>
        <w:pStyle w:val="NoSpacing"/>
        <w:rPr>
          <w:sz w:val="16"/>
          <w:szCs w:val="16"/>
          <w:lang w:val="es-419"/>
        </w:rPr>
      </w:pPr>
    </w:p>
    <w:p w14:paraId="3C2B3B82" w14:textId="5C3D2D04" w:rsidR="0060729D" w:rsidRDefault="00DE638F" w:rsidP="004F0FE0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Cambio efectivo</w:t>
      </w:r>
      <w:r w:rsidR="001D24CF">
        <w:rPr>
          <w:sz w:val="28"/>
          <w:szCs w:val="28"/>
          <w:lang w:val="es-419"/>
        </w:rPr>
        <w:t>,</w:t>
      </w:r>
      <w:r w:rsidR="006E220B" w:rsidRPr="004F0FE0">
        <w:rPr>
          <w:sz w:val="28"/>
          <w:szCs w:val="28"/>
          <w:lang w:val="es-419"/>
        </w:rPr>
        <w:t xml:space="preserve"> desde el 23 de marzo </w:t>
      </w:r>
      <w:r w:rsidR="001D24CF">
        <w:rPr>
          <w:sz w:val="28"/>
          <w:szCs w:val="28"/>
          <w:lang w:val="es-419"/>
        </w:rPr>
        <w:t xml:space="preserve">del </w:t>
      </w:r>
      <w:r w:rsidR="006E220B" w:rsidRPr="004F0FE0">
        <w:rPr>
          <w:sz w:val="28"/>
          <w:szCs w:val="28"/>
          <w:lang w:val="es-419"/>
        </w:rPr>
        <w:t>2018 en adelan</w:t>
      </w:r>
      <w:r w:rsidR="0060729D">
        <w:rPr>
          <w:sz w:val="28"/>
          <w:szCs w:val="28"/>
          <w:lang w:val="es-419"/>
        </w:rPr>
        <w:t>te. Favor de comunicarse</w:t>
      </w:r>
      <w:r w:rsidR="006E220B" w:rsidRPr="004F0FE0">
        <w:rPr>
          <w:sz w:val="28"/>
          <w:szCs w:val="28"/>
          <w:lang w:val="es-419"/>
        </w:rPr>
        <w:t xml:space="preserve"> al </w:t>
      </w:r>
    </w:p>
    <w:p w14:paraId="3CDF4EC0" w14:textId="76894CFF" w:rsidR="006F5F50" w:rsidRPr="004F0FE0" w:rsidRDefault="0060729D" w:rsidP="006F5F50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1-800-226-6075, o por</w:t>
      </w:r>
      <w:r w:rsidR="006E220B" w:rsidRPr="004F0FE0">
        <w:rPr>
          <w:sz w:val="28"/>
          <w:szCs w:val="28"/>
          <w:lang w:val="es-419"/>
        </w:rPr>
        <w:t xml:space="preserve"> correo electrónico </w:t>
      </w:r>
      <w:r w:rsidRPr="004F0FE0">
        <w:rPr>
          <w:sz w:val="28"/>
          <w:szCs w:val="28"/>
          <w:lang w:val="es-419"/>
        </w:rPr>
        <w:t>a</w:t>
      </w:r>
      <w:r w:rsidR="006E220B" w:rsidRPr="004F0FE0">
        <w:rPr>
          <w:sz w:val="28"/>
          <w:szCs w:val="28"/>
          <w:lang w:val="es-419"/>
        </w:rPr>
        <w:t xml:space="preserve"> </w:t>
      </w:r>
      <w:hyperlink r:id="rId12" w:history="1">
        <w:r w:rsidR="00644545" w:rsidRPr="003B1EDA">
          <w:rPr>
            <w:rStyle w:val="Hyperlink"/>
            <w:sz w:val="28"/>
            <w:szCs w:val="28"/>
            <w:lang w:val="es-419"/>
          </w:rPr>
          <w:t>OPAC_Librarian@dbs.fldoe.org</w:t>
        </w:r>
      </w:hyperlink>
      <w:r w:rsidR="001D24CF">
        <w:rPr>
          <w:sz w:val="28"/>
          <w:szCs w:val="28"/>
          <w:lang w:val="es-419"/>
        </w:rPr>
        <w:t>, para aclar</w:t>
      </w:r>
      <w:r>
        <w:rPr>
          <w:sz w:val="28"/>
          <w:szCs w:val="28"/>
          <w:lang w:val="es-419"/>
        </w:rPr>
        <w:t>ar cualquier duda.</w:t>
      </w:r>
      <w:r w:rsidR="006F5F50" w:rsidRPr="006F5F50">
        <w:rPr>
          <w:sz w:val="28"/>
          <w:szCs w:val="28"/>
          <w:lang w:val="es-419"/>
        </w:rPr>
        <w:t xml:space="preserve"> </w:t>
      </w:r>
      <w:r w:rsidR="006F5F50" w:rsidRPr="004F0FE0">
        <w:rPr>
          <w:sz w:val="28"/>
          <w:szCs w:val="28"/>
          <w:lang w:val="es-419"/>
        </w:rPr>
        <w:t>¡Gracias!</w:t>
      </w:r>
    </w:p>
    <w:p w14:paraId="55352CF6" w14:textId="77777777" w:rsidR="006B3829" w:rsidRPr="00A33621" w:rsidRDefault="006B3829" w:rsidP="004F0FE0">
      <w:pPr>
        <w:pStyle w:val="NoSpacing"/>
        <w:rPr>
          <w:sz w:val="16"/>
          <w:szCs w:val="16"/>
          <w:lang w:val="es-419"/>
        </w:rPr>
      </w:pPr>
    </w:p>
    <w:p w14:paraId="0E43B084" w14:textId="494BBA6A" w:rsidR="006B3829" w:rsidRPr="00DE638F" w:rsidRDefault="006E220B" w:rsidP="004F0FE0">
      <w:pPr>
        <w:pStyle w:val="NoSpacing"/>
        <w:rPr>
          <w:b/>
          <w:sz w:val="32"/>
          <w:szCs w:val="32"/>
          <w:lang w:val="es-419"/>
        </w:rPr>
      </w:pPr>
      <w:r w:rsidRPr="00DE638F">
        <w:rPr>
          <w:b/>
          <w:sz w:val="32"/>
          <w:szCs w:val="32"/>
          <w:lang w:val="es-419"/>
        </w:rPr>
        <w:t xml:space="preserve">Resultados de la Encuesta </w:t>
      </w:r>
      <w:r w:rsidR="00AA1124" w:rsidRPr="00DE638F">
        <w:rPr>
          <w:b/>
          <w:sz w:val="32"/>
          <w:szCs w:val="32"/>
          <w:lang w:val="es-419"/>
        </w:rPr>
        <w:t xml:space="preserve">sobre la satisfacción </w:t>
      </w:r>
      <w:r w:rsidRPr="00DE638F">
        <w:rPr>
          <w:b/>
          <w:sz w:val="32"/>
          <w:szCs w:val="32"/>
          <w:lang w:val="es-419"/>
        </w:rPr>
        <w:t>de</w:t>
      </w:r>
      <w:r w:rsidR="00AA1124" w:rsidRPr="00DE638F">
        <w:rPr>
          <w:b/>
          <w:sz w:val="32"/>
          <w:szCs w:val="32"/>
          <w:lang w:val="es-419"/>
        </w:rPr>
        <w:t>l usuario</w:t>
      </w:r>
      <w:r w:rsidRPr="00DE638F">
        <w:rPr>
          <w:b/>
          <w:sz w:val="32"/>
          <w:szCs w:val="32"/>
          <w:lang w:val="es-419"/>
        </w:rPr>
        <w:t xml:space="preserve"> 2017</w:t>
      </w:r>
    </w:p>
    <w:p w14:paraId="55D77492" w14:textId="77777777" w:rsidR="006B3829" w:rsidRPr="004F0FE0" w:rsidRDefault="006B3829" w:rsidP="004F0FE0">
      <w:pPr>
        <w:pStyle w:val="NoSpacing"/>
        <w:rPr>
          <w:sz w:val="16"/>
          <w:szCs w:val="16"/>
          <w:lang w:val="es-419"/>
        </w:rPr>
      </w:pPr>
    </w:p>
    <w:p w14:paraId="0C7A8734" w14:textId="502E1E67" w:rsidR="00AA1124" w:rsidRPr="004F0FE0" w:rsidRDefault="003820B4" w:rsidP="004F0FE0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 xml:space="preserve">En la encuesta </w:t>
      </w:r>
      <w:r w:rsidR="00433924" w:rsidRPr="004F0FE0">
        <w:rPr>
          <w:sz w:val="28"/>
          <w:szCs w:val="28"/>
          <w:lang w:val="es-419"/>
        </w:rPr>
        <w:t>recien</w:t>
      </w:r>
      <w:r w:rsidR="00433924">
        <w:rPr>
          <w:sz w:val="28"/>
          <w:szCs w:val="28"/>
          <w:lang w:val="es-419"/>
        </w:rPr>
        <w:t>temente</w:t>
      </w:r>
      <w:r w:rsidR="00AA1124" w:rsidRPr="004F0FE0">
        <w:rPr>
          <w:sz w:val="28"/>
          <w:szCs w:val="28"/>
          <w:lang w:val="es-419"/>
        </w:rPr>
        <w:t xml:space="preserve"> completada, la Oficina de la Biblioteca de Braille y Libros Parlantes de Florida recibió una respuesta </w:t>
      </w:r>
      <w:r w:rsidR="009F43C9">
        <w:rPr>
          <w:sz w:val="28"/>
          <w:szCs w:val="28"/>
          <w:lang w:val="es-419"/>
        </w:rPr>
        <w:t xml:space="preserve">general </w:t>
      </w:r>
      <w:r w:rsidR="00AA1124" w:rsidRPr="004F0FE0">
        <w:rPr>
          <w:sz w:val="28"/>
          <w:szCs w:val="28"/>
          <w:lang w:val="es-419"/>
        </w:rPr>
        <w:t xml:space="preserve">positiva </w:t>
      </w:r>
      <w:r w:rsidR="009F43C9">
        <w:rPr>
          <w:sz w:val="28"/>
          <w:szCs w:val="28"/>
          <w:lang w:val="es-419"/>
        </w:rPr>
        <w:t xml:space="preserve">en un </w:t>
      </w:r>
      <w:r w:rsidR="009F43C9" w:rsidRPr="004F0FE0">
        <w:rPr>
          <w:sz w:val="28"/>
          <w:szCs w:val="28"/>
          <w:lang w:val="es-419"/>
        </w:rPr>
        <w:t>98%</w:t>
      </w:r>
      <w:r w:rsidR="009F43C9">
        <w:rPr>
          <w:sz w:val="28"/>
          <w:szCs w:val="28"/>
          <w:lang w:val="es-419"/>
        </w:rPr>
        <w:t xml:space="preserve"> </w:t>
      </w:r>
      <w:r w:rsidR="00AA1124" w:rsidRPr="004F0FE0">
        <w:rPr>
          <w:sz w:val="28"/>
          <w:szCs w:val="28"/>
          <w:lang w:val="es-419"/>
        </w:rPr>
        <w:t>en cuanto a los servi</w:t>
      </w:r>
      <w:r>
        <w:rPr>
          <w:sz w:val="28"/>
          <w:szCs w:val="28"/>
          <w:lang w:val="es-419"/>
        </w:rPr>
        <w:t>cios prestad</w:t>
      </w:r>
      <w:r w:rsidR="009F43C9">
        <w:rPr>
          <w:sz w:val="28"/>
          <w:szCs w:val="28"/>
          <w:lang w:val="es-419"/>
        </w:rPr>
        <w:t>os a</w:t>
      </w:r>
      <w:r w:rsidR="00AA1124" w:rsidRPr="004F0FE0">
        <w:rPr>
          <w:sz w:val="28"/>
          <w:szCs w:val="28"/>
          <w:lang w:val="es-419"/>
        </w:rPr>
        <w:t xml:space="preserve"> nuestros usuarios. Dicha encuesta se ofreció en el Boletín Noticiero </w:t>
      </w:r>
      <w:r w:rsidR="001D24CF">
        <w:rPr>
          <w:i/>
          <w:sz w:val="28"/>
          <w:szCs w:val="28"/>
          <w:lang w:val="es-419"/>
        </w:rPr>
        <w:t>Toca y E</w:t>
      </w:r>
      <w:r w:rsidR="00AA1124" w:rsidRPr="004F0FE0">
        <w:rPr>
          <w:i/>
          <w:sz w:val="28"/>
          <w:szCs w:val="28"/>
          <w:lang w:val="es-419"/>
        </w:rPr>
        <w:t xml:space="preserve">scucha </w:t>
      </w:r>
      <w:r w:rsidR="00AA1124" w:rsidRPr="004F0FE0">
        <w:rPr>
          <w:sz w:val="28"/>
          <w:szCs w:val="28"/>
          <w:lang w:val="es-419"/>
        </w:rPr>
        <w:t>del otoño del 2017. También</w:t>
      </w:r>
      <w:r w:rsidR="009F6323" w:rsidRPr="004F0FE0">
        <w:rPr>
          <w:sz w:val="28"/>
          <w:szCs w:val="28"/>
          <w:lang w:val="es-419"/>
        </w:rPr>
        <w:t xml:space="preserve"> fue publicada en el sitio </w:t>
      </w:r>
      <w:r w:rsidR="00AA1124" w:rsidRPr="004F0FE0">
        <w:rPr>
          <w:sz w:val="28"/>
          <w:szCs w:val="28"/>
          <w:lang w:val="es-419"/>
        </w:rPr>
        <w:t xml:space="preserve">web </w:t>
      </w:r>
      <w:r w:rsidR="009F6323" w:rsidRPr="004F0FE0">
        <w:rPr>
          <w:sz w:val="28"/>
          <w:szCs w:val="28"/>
          <w:lang w:val="es-419"/>
        </w:rPr>
        <w:t xml:space="preserve">de la Biblioteca </w:t>
      </w:r>
      <w:r w:rsidR="00AA1124" w:rsidRPr="004F0FE0">
        <w:rPr>
          <w:sz w:val="28"/>
          <w:szCs w:val="28"/>
          <w:lang w:val="es-419"/>
        </w:rPr>
        <w:t xml:space="preserve">para captar </w:t>
      </w:r>
      <w:r w:rsidR="006F5F50">
        <w:rPr>
          <w:sz w:val="28"/>
          <w:szCs w:val="28"/>
          <w:lang w:val="es-419"/>
        </w:rPr>
        <w:t>más respuestas de parte de nuestros</w:t>
      </w:r>
      <w:r w:rsidR="00AA1124" w:rsidRPr="004F0FE0">
        <w:rPr>
          <w:sz w:val="28"/>
          <w:szCs w:val="28"/>
          <w:lang w:val="es-419"/>
        </w:rPr>
        <w:t xml:space="preserve"> </w:t>
      </w:r>
      <w:r w:rsidR="006F5F50">
        <w:rPr>
          <w:sz w:val="28"/>
          <w:szCs w:val="28"/>
          <w:lang w:val="es-419"/>
        </w:rPr>
        <w:t>lectores</w:t>
      </w:r>
      <w:r w:rsidR="00AA1124" w:rsidRPr="004F0FE0">
        <w:rPr>
          <w:sz w:val="28"/>
          <w:szCs w:val="28"/>
          <w:lang w:val="es-419"/>
        </w:rPr>
        <w:t>.</w:t>
      </w:r>
    </w:p>
    <w:p w14:paraId="7BBA9BFB" w14:textId="79C8192B" w:rsidR="00AA1124" w:rsidRPr="004F0FE0" w:rsidRDefault="00AA1124" w:rsidP="004F0FE0">
      <w:pPr>
        <w:pStyle w:val="NoSpacing"/>
        <w:rPr>
          <w:sz w:val="16"/>
          <w:szCs w:val="16"/>
          <w:lang w:val="es-419"/>
        </w:rPr>
      </w:pPr>
      <w:r w:rsidRPr="004F0FE0">
        <w:rPr>
          <w:sz w:val="28"/>
          <w:szCs w:val="28"/>
          <w:lang w:val="es-419"/>
        </w:rPr>
        <w:t xml:space="preserve"> </w:t>
      </w:r>
    </w:p>
    <w:p w14:paraId="20FE347C" w14:textId="44A25CB3" w:rsidR="00AA1124" w:rsidRPr="004F0FE0" w:rsidRDefault="00AA1124" w:rsidP="004F0FE0">
      <w:pPr>
        <w:pStyle w:val="NoSpacing"/>
        <w:rPr>
          <w:sz w:val="28"/>
          <w:szCs w:val="28"/>
          <w:lang w:val="es-419"/>
        </w:rPr>
      </w:pPr>
      <w:r w:rsidRPr="004F0FE0">
        <w:rPr>
          <w:sz w:val="28"/>
          <w:szCs w:val="28"/>
          <w:lang w:val="es-419"/>
        </w:rPr>
        <w:t>Desde el 2016, el siti</w:t>
      </w:r>
      <w:r w:rsidR="009F6323" w:rsidRPr="004F0FE0">
        <w:rPr>
          <w:sz w:val="28"/>
          <w:szCs w:val="28"/>
          <w:lang w:val="es-419"/>
        </w:rPr>
        <w:t xml:space="preserve">o web ha sido mejorado, agregándole información detallada y actualizada sobre los múltiples servicios disponibles por medio de NLS y BARD.  El </w:t>
      </w:r>
      <w:r w:rsidR="004F0FE0" w:rsidRPr="004F0FE0">
        <w:rPr>
          <w:sz w:val="28"/>
          <w:szCs w:val="28"/>
          <w:lang w:val="es-419"/>
        </w:rPr>
        <w:t>Boletín</w:t>
      </w:r>
      <w:r w:rsidR="009F6323" w:rsidRPr="004F0FE0">
        <w:rPr>
          <w:sz w:val="28"/>
          <w:szCs w:val="28"/>
          <w:lang w:val="es-419"/>
        </w:rPr>
        <w:t xml:space="preserve"> Noticiero trimestral se publica en el sitio web en inglés y español</w:t>
      </w:r>
      <w:r w:rsidR="006F5F50">
        <w:rPr>
          <w:sz w:val="28"/>
          <w:szCs w:val="28"/>
          <w:lang w:val="es-419"/>
        </w:rPr>
        <w:t>,</w:t>
      </w:r>
      <w:r w:rsidR="009F6323" w:rsidRPr="004F0FE0">
        <w:rPr>
          <w:sz w:val="28"/>
          <w:szCs w:val="28"/>
          <w:lang w:val="es-419"/>
        </w:rPr>
        <w:t xml:space="preserve"> en los siguientes formatos: audio, documento de Word, PDF; y en braille como archivo BRF.</w:t>
      </w:r>
      <w:r w:rsidR="003820B4">
        <w:rPr>
          <w:sz w:val="28"/>
          <w:szCs w:val="28"/>
          <w:lang w:val="es-419"/>
        </w:rPr>
        <w:t xml:space="preserve"> Por si acaso usted se perdió</w:t>
      </w:r>
      <w:r w:rsidR="001D24CF">
        <w:rPr>
          <w:sz w:val="28"/>
          <w:szCs w:val="28"/>
          <w:lang w:val="es-419"/>
        </w:rPr>
        <w:t xml:space="preserve"> de</w:t>
      </w:r>
      <w:r w:rsidR="009F6323" w:rsidRPr="004F0FE0">
        <w:rPr>
          <w:sz w:val="28"/>
          <w:szCs w:val="28"/>
          <w:lang w:val="es-419"/>
        </w:rPr>
        <w:t xml:space="preserve"> algún número del Boletín, un archivo completo está disponible en el sit</w:t>
      </w:r>
      <w:r w:rsidR="004F0FE0">
        <w:rPr>
          <w:sz w:val="28"/>
          <w:szCs w:val="28"/>
          <w:lang w:val="es-419"/>
        </w:rPr>
        <w:t>i</w:t>
      </w:r>
      <w:r w:rsidR="009F6323" w:rsidRPr="004F0FE0">
        <w:rPr>
          <w:sz w:val="28"/>
          <w:szCs w:val="28"/>
          <w:lang w:val="es-419"/>
        </w:rPr>
        <w:t>o web.</w:t>
      </w:r>
    </w:p>
    <w:p w14:paraId="20E892E7" w14:textId="7BFF5E38" w:rsidR="006B3829" w:rsidRDefault="009F6323" w:rsidP="009F43C9">
      <w:pPr>
        <w:pStyle w:val="NoSpacing"/>
        <w:rPr>
          <w:sz w:val="28"/>
          <w:szCs w:val="28"/>
          <w:lang w:val="es-419"/>
        </w:rPr>
      </w:pPr>
      <w:r w:rsidRPr="004F0FE0">
        <w:rPr>
          <w:sz w:val="28"/>
          <w:szCs w:val="28"/>
          <w:lang w:val="es-419"/>
        </w:rPr>
        <w:lastRenderedPageBreak/>
        <w:t xml:space="preserve">A la pregunta </w:t>
      </w:r>
      <w:r w:rsidRPr="004F0FE0">
        <w:rPr>
          <w:i/>
          <w:sz w:val="28"/>
          <w:szCs w:val="28"/>
          <w:lang w:val="es-419"/>
        </w:rPr>
        <w:t>¿De qué manera se enteró usted acerca de la Biblioteca?</w:t>
      </w:r>
      <w:r w:rsidRPr="004F0FE0">
        <w:rPr>
          <w:sz w:val="28"/>
          <w:szCs w:val="28"/>
          <w:lang w:val="es-419"/>
        </w:rPr>
        <w:t xml:space="preserve">, un usuario </w:t>
      </w:r>
      <w:r w:rsidR="004F0FE0" w:rsidRPr="004F0FE0">
        <w:rPr>
          <w:sz w:val="28"/>
          <w:szCs w:val="28"/>
          <w:lang w:val="es-419"/>
        </w:rPr>
        <w:t>respondió “¡En la escuela primaria hace 70 años!”</w:t>
      </w:r>
      <w:r w:rsidRPr="004F0FE0">
        <w:rPr>
          <w:sz w:val="28"/>
          <w:szCs w:val="28"/>
          <w:lang w:val="es-419"/>
        </w:rPr>
        <w:t xml:space="preserve"> </w:t>
      </w:r>
      <w:r w:rsidR="004F0FE0" w:rsidRPr="004F0FE0">
        <w:rPr>
          <w:sz w:val="28"/>
          <w:szCs w:val="28"/>
          <w:lang w:val="es-419"/>
        </w:rPr>
        <w:t xml:space="preserve"> A nosotros nos enc</w:t>
      </w:r>
      <w:r w:rsidR="001D24CF">
        <w:rPr>
          <w:sz w:val="28"/>
          <w:szCs w:val="28"/>
          <w:lang w:val="es-419"/>
        </w:rPr>
        <w:t>antaría oír más historias como é</w:t>
      </w:r>
      <w:r w:rsidR="004F0FE0" w:rsidRPr="004F0FE0">
        <w:rPr>
          <w:sz w:val="28"/>
          <w:szCs w:val="28"/>
          <w:lang w:val="es-419"/>
        </w:rPr>
        <w:t xml:space="preserve">sta, especialmente las que tengan que ver con la </w:t>
      </w:r>
      <w:r w:rsidR="004F0FE0" w:rsidRPr="004F0FE0">
        <w:rPr>
          <w:color w:val="222222"/>
          <w:sz w:val="28"/>
          <w:szCs w:val="28"/>
          <w:lang w:val="es-ES"/>
        </w:rPr>
        <w:t>longevidad</w:t>
      </w:r>
      <w:r w:rsidR="004F0FE0">
        <w:rPr>
          <w:color w:val="222222"/>
          <w:sz w:val="28"/>
          <w:szCs w:val="28"/>
          <w:lang w:val="es-ES"/>
        </w:rPr>
        <w:t xml:space="preserve"> de nuestros servicios. Si a usted le gustaría compartir su historia, favor de enviar un correo a </w:t>
      </w:r>
      <w:hyperlink r:id="rId13" w:history="1">
        <w:r w:rsidR="006B3829" w:rsidRPr="004F0FE0">
          <w:rPr>
            <w:rStyle w:val="Hyperlink"/>
            <w:sz w:val="28"/>
            <w:szCs w:val="28"/>
            <w:lang w:val="es-419"/>
          </w:rPr>
          <w:t>Maureen.dorosinski@dbs.fldoe.org</w:t>
        </w:r>
      </w:hyperlink>
      <w:r w:rsidR="006B3829" w:rsidRPr="004F0FE0">
        <w:rPr>
          <w:sz w:val="28"/>
          <w:szCs w:val="28"/>
          <w:lang w:val="es-419"/>
        </w:rPr>
        <w:t xml:space="preserve"> </w:t>
      </w:r>
      <w:r w:rsidR="004F0FE0">
        <w:rPr>
          <w:sz w:val="28"/>
          <w:szCs w:val="28"/>
          <w:lang w:val="es-419"/>
        </w:rPr>
        <w:t xml:space="preserve">o a </w:t>
      </w:r>
      <w:r w:rsidR="009F43C9">
        <w:rPr>
          <w:sz w:val="28"/>
          <w:szCs w:val="28"/>
          <w:lang w:val="es-419"/>
        </w:rPr>
        <w:t xml:space="preserve">Maureen Dorosinski, 421 </w:t>
      </w:r>
      <w:proofErr w:type="spellStart"/>
      <w:r w:rsidR="009F43C9">
        <w:rPr>
          <w:sz w:val="28"/>
          <w:szCs w:val="28"/>
          <w:lang w:val="es-419"/>
        </w:rPr>
        <w:t>Platt</w:t>
      </w:r>
      <w:proofErr w:type="spellEnd"/>
      <w:r w:rsidR="009F43C9">
        <w:rPr>
          <w:sz w:val="28"/>
          <w:szCs w:val="28"/>
          <w:lang w:val="es-419"/>
        </w:rPr>
        <w:t xml:space="preserve"> St., Daytona Beach, FL 32114.</w:t>
      </w:r>
    </w:p>
    <w:p w14:paraId="5D5052DA" w14:textId="77777777" w:rsidR="004F0FE0" w:rsidRPr="009401C1" w:rsidRDefault="004F0FE0" w:rsidP="004F0FE0">
      <w:pPr>
        <w:pStyle w:val="NoSpacing"/>
        <w:rPr>
          <w:color w:val="222222"/>
          <w:sz w:val="16"/>
          <w:szCs w:val="16"/>
          <w:lang w:val="es-419"/>
        </w:rPr>
      </w:pPr>
    </w:p>
    <w:p w14:paraId="15C22D02" w14:textId="1D65CF7A" w:rsidR="009401C1" w:rsidRDefault="009F43C9" w:rsidP="004F0FE0">
      <w:pPr>
        <w:pStyle w:val="NoSpacing"/>
        <w:rPr>
          <w:sz w:val="28"/>
          <w:szCs w:val="28"/>
          <w:lang w:val="es-ES"/>
        </w:rPr>
      </w:pPr>
      <w:r w:rsidRPr="009F43C9">
        <w:rPr>
          <w:sz w:val="28"/>
          <w:szCs w:val="28"/>
          <w:lang w:val="es-419"/>
        </w:rPr>
        <w:t>E</w:t>
      </w:r>
      <w:r>
        <w:rPr>
          <w:sz w:val="28"/>
          <w:szCs w:val="28"/>
          <w:lang w:val="es-419"/>
        </w:rPr>
        <w:t>ntre l</w:t>
      </w:r>
      <w:r w:rsidRPr="009F43C9">
        <w:rPr>
          <w:sz w:val="28"/>
          <w:szCs w:val="28"/>
          <w:lang w:val="es-419"/>
        </w:rPr>
        <w:t>a retroalimentación constr</w:t>
      </w:r>
      <w:r>
        <w:rPr>
          <w:sz w:val="28"/>
          <w:szCs w:val="28"/>
          <w:lang w:val="es-419"/>
        </w:rPr>
        <w:t xml:space="preserve">uctiva que se recibió, se incluyó “No recibo los libros que quiero”.  Eso se puede deber a un </w:t>
      </w:r>
      <w:r w:rsidR="009401C1">
        <w:rPr>
          <w:sz w:val="28"/>
          <w:szCs w:val="28"/>
          <w:lang w:val="es-419"/>
        </w:rPr>
        <w:t>malentendido sobre</w:t>
      </w:r>
      <w:r w:rsidRPr="009401C1">
        <w:rPr>
          <w:sz w:val="28"/>
          <w:szCs w:val="28"/>
          <w:lang w:val="es-419"/>
        </w:rPr>
        <w:t xml:space="preserve"> las </w:t>
      </w:r>
      <w:r w:rsidRPr="009401C1">
        <w:rPr>
          <w:color w:val="222222"/>
          <w:sz w:val="28"/>
          <w:szCs w:val="28"/>
          <w:lang w:val="es-ES"/>
        </w:rPr>
        <w:t>categorías de temas disponibles</w:t>
      </w:r>
      <w:r w:rsidR="009401C1">
        <w:rPr>
          <w:color w:val="222222"/>
          <w:sz w:val="28"/>
          <w:szCs w:val="28"/>
          <w:lang w:val="es-ES"/>
        </w:rPr>
        <w:t>; sobre</w:t>
      </w:r>
      <w:r w:rsidRPr="009401C1">
        <w:rPr>
          <w:color w:val="222222"/>
          <w:sz w:val="28"/>
          <w:szCs w:val="28"/>
          <w:lang w:val="es-ES"/>
        </w:rPr>
        <w:t xml:space="preserve"> la sincronización</w:t>
      </w:r>
      <w:r w:rsidR="001D24CF">
        <w:rPr>
          <w:color w:val="222222"/>
          <w:sz w:val="28"/>
          <w:szCs w:val="28"/>
          <w:lang w:val="es-ES"/>
        </w:rPr>
        <w:t xml:space="preserve"> de envíos</w:t>
      </w:r>
      <w:r w:rsidR="00EB2156">
        <w:rPr>
          <w:color w:val="222222"/>
          <w:sz w:val="28"/>
          <w:szCs w:val="28"/>
          <w:lang w:val="es-ES"/>
        </w:rPr>
        <w:t>,</w:t>
      </w:r>
      <w:r w:rsidR="009401C1">
        <w:rPr>
          <w:color w:val="222222"/>
          <w:sz w:val="28"/>
          <w:szCs w:val="28"/>
          <w:lang w:val="es-ES"/>
        </w:rPr>
        <w:t xml:space="preserve"> o sobre los</w:t>
      </w:r>
      <w:r w:rsidR="009401C1" w:rsidRPr="009401C1">
        <w:rPr>
          <w:color w:val="222222"/>
          <w:sz w:val="28"/>
          <w:szCs w:val="28"/>
          <w:lang w:val="es-ES"/>
        </w:rPr>
        <w:t xml:space="preserve"> límite</w:t>
      </w:r>
      <w:r w:rsidR="009401C1">
        <w:rPr>
          <w:color w:val="222222"/>
          <w:sz w:val="28"/>
          <w:szCs w:val="28"/>
          <w:lang w:val="es-ES"/>
        </w:rPr>
        <w:t>s al</w:t>
      </w:r>
      <w:r w:rsidR="009401C1" w:rsidRPr="009401C1">
        <w:rPr>
          <w:color w:val="222222"/>
          <w:sz w:val="28"/>
          <w:szCs w:val="28"/>
          <w:lang w:val="es-ES"/>
        </w:rPr>
        <w:t xml:space="preserve"> número de libros permitidos</w:t>
      </w:r>
      <w:r w:rsidR="009401C1">
        <w:rPr>
          <w:color w:val="222222"/>
          <w:sz w:val="28"/>
          <w:szCs w:val="28"/>
          <w:lang w:val="es-ES"/>
        </w:rPr>
        <w:t>,</w:t>
      </w:r>
      <w:r w:rsidR="009401C1" w:rsidRPr="009401C1">
        <w:rPr>
          <w:color w:val="222222"/>
          <w:sz w:val="28"/>
          <w:szCs w:val="28"/>
          <w:lang w:val="es-ES"/>
        </w:rPr>
        <w:t xml:space="preserve"> en el proceso de auto</w:t>
      </w:r>
      <w:r w:rsidR="009401C1">
        <w:rPr>
          <w:color w:val="222222"/>
          <w:sz w:val="28"/>
          <w:szCs w:val="28"/>
          <w:lang w:val="es-ES"/>
        </w:rPr>
        <w:t>-</w:t>
      </w:r>
      <w:r w:rsidR="009401C1" w:rsidRPr="009401C1">
        <w:rPr>
          <w:color w:val="222222"/>
          <w:sz w:val="28"/>
          <w:szCs w:val="28"/>
          <w:lang w:val="es-ES"/>
        </w:rPr>
        <w:t xml:space="preserve">selección </w:t>
      </w:r>
      <w:r w:rsidR="009401C1">
        <w:rPr>
          <w:color w:val="222222"/>
          <w:sz w:val="28"/>
          <w:szCs w:val="28"/>
          <w:lang w:val="es-ES"/>
        </w:rPr>
        <w:t>de</w:t>
      </w:r>
      <w:r w:rsidR="009401C1" w:rsidRPr="009401C1">
        <w:rPr>
          <w:color w:val="222222"/>
          <w:sz w:val="28"/>
          <w:szCs w:val="28"/>
          <w:lang w:val="es-ES"/>
        </w:rPr>
        <w:t xml:space="preserve"> servicio</w:t>
      </w:r>
      <w:r w:rsidR="009401C1">
        <w:rPr>
          <w:color w:val="222222"/>
          <w:sz w:val="28"/>
          <w:szCs w:val="28"/>
          <w:lang w:val="es-ES"/>
        </w:rPr>
        <w:t xml:space="preserve"> conti</w:t>
      </w:r>
      <w:r w:rsidR="009401C1" w:rsidRPr="009401C1">
        <w:rPr>
          <w:color w:val="222222"/>
          <w:sz w:val="28"/>
          <w:szCs w:val="28"/>
          <w:lang w:val="es-ES"/>
        </w:rPr>
        <w:t>nuo de libros</w:t>
      </w:r>
      <w:r w:rsidR="009401C1">
        <w:rPr>
          <w:color w:val="222222"/>
          <w:sz w:val="28"/>
          <w:szCs w:val="28"/>
          <w:lang w:val="es-ES"/>
        </w:rPr>
        <w:t xml:space="preserve">. Si usted está experimentando dificultades semejantes, sírvase llamarnos al </w:t>
      </w:r>
      <w:r w:rsidR="006B3829" w:rsidRPr="009401C1">
        <w:rPr>
          <w:sz w:val="28"/>
          <w:szCs w:val="28"/>
          <w:lang w:val="es-ES"/>
        </w:rPr>
        <w:t>1-800-226-6075</w:t>
      </w:r>
      <w:r w:rsidR="001D24CF">
        <w:rPr>
          <w:sz w:val="28"/>
          <w:szCs w:val="28"/>
          <w:lang w:val="es-ES"/>
        </w:rPr>
        <w:t>, o envíe</w:t>
      </w:r>
      <w:r w:rsidR="009401C1">
        <w:rPr>
          <w:sz w:val="28"/>
          <w:szCs w:val="28"/>
          <w:lang w:val="es-ES"/>
        </w:rPr>
        <w:t xml:space="preserve"> un correo electrónico </w:t>
      </w:r>
      <w:proofErr w:type="spellStart"/>
      <w:r w:rsidR="009401C1">
        <w:rPr>
          <w:sz w:val="28"/>
          <w:szCs w:val="28"/>
          <w:lang w:val="es-ES"/>
        </w:rPr>
        <w:t>al</w:t>
      </w:r>
      <w:proofErr w:type="spellEnd"/>
      <w:r w:rsidR="009401C1">
        <w:rPr>
          <w:sz w:val="28"/>
          <w:szCs w:val="28"/>
          <w:lang w:val="es-ES"/>
        </w:rPr>
        <w:t xml:space="preserve"> </w:t>
      </w:r>
      <w:hyperlink r:id="rId14" w:history="1">
        <w:r w:rsidR="006B3829" w:rsidRPr="009401C1">
          <w:rPr>
            <w:rStyle w:val="Hyperlink"/>
            <w:sz w:val="28"/>
            <w:szCs w:val="28"/>
            <w:lang w:val="es-ES"/>
          </w:rPr>
          <w:t>OPAC_Librarian@dbs.fldoe.org</w:t>
        </w:r>
      </w:hyperlink>
      <w:r w:rsidR="006B3829" w:rsidRPr="009401C1">
        <w:rPr>
          <w:sz w:val="28"/>
          <w:szCs w:val="28"/>
          <w:lang w:val="es-ES"/>
        </w:rPr>
        <w:t xml:space="preserve"> </w:t>
      </w:r>
      <w:r w:rsidR="00D06913">
        <w:rPr>
          <w:sz w:val="28"/>
          <w:szCs w:val="28"/>
          <w:lang w:val="es-ES"/>
        </w:rPr>
        <w:t>para contarnos,</w:t>
      </w:r>
      <w:r w:rsidR="009401C1">
        <w:rPr>
          <w:sz w:val="28"/>
          <w:szCs w:val="28"/>
          <w:lang w:val="es-ES"/>
        </w:rPr>
        <w:t xml:space="preserve"> </w:t>
      </w:r>
      <w:r w:rsidR="00D06913">
        <w:rPr>
          <w:sz w:val="28"/>
          <w:szCs w:val="28"/>
          <w:lang w:val="es-ES"/>
        </w:rPr>
        <w:t xml:space="preserve">para que se hagan </w:t>
      </w:r>
      <w:r w:rsidR="00ED2A46">
        <w:rPr>
          <w:sz w:val="28"/>
          <w:szCs w:val="28"/>
          <w:lang w:val="es-ES"/>
        </w:rPr>
        <w:t xml:space="preserve">los ajustes </w:t>
      </w:r>
      <w:r w:rsidR="00D06913">
        <w:rPr>
          <w:sz w:val="28"/>
          <w:szCs w:val="28"/>
          <w:lang w:val="es-ES"/>
        </w:rPr>
        <w:t xml:space="preserve">debidos </w:t>
      </w:r>
      <w:r w:rsidR="00ED2A46">
        <w:rPr>
          <w:sz w:val="28"/>
          <w:szCs w:val="28"/>
          <w:lang w:val="es-ES"/>
        </w:rPr>
        <w:t>a</w:t>
      </w:r>
      <w:r w:rsidR="009401C1">
        <w:rPr>
          <w:sz w:val="28"/>
          <w:szCs w:val="28"/>
          <w:lang w:val="es-ES"/>
        </w:rPr>
        <w:t xml:space="preserve"> su cuenta</w:t>
      </w:r>
      <w:r w:rsidR="00ED2A46">
        <w:rPr>
          <w:sz w:val="28"/>
          <w:szCs w:val="28"/>
          <w:lang w:val="es-ES"/>
        </w:rPr>
        <w:t>.</w:t>
      </w:r>
    </w:p>
    <w:p w14:paraId="5108D06D" w14:textId="33E1CE6B" w:rsidR="009F43C9" w:rsidRPr="00D06913" w:rsidRDefault="009F43C9" w:rsidP="004F0FE0">
      <w:pPr>
        <w:pStyle w:val="NoSpacing"/>
        <w:rPr>
          <w:sz w:val="16"/>
          <w:szCs w:val="16"/>
          <w:lang w:val="es-ES"/>
        </w:rPr>
      </w:pPr>
    </w:p>
    <w:p w14:paraId="7ED2E884" w14:textId="596E0D48" w:rsidR="006B3829" w:rsidRPr="009401C1" w:rsidRDefault="001B5BA6" w:rsidP="00D2626D">
      <w:pPr>
        <w:pStyle w:val="NoSpacing"/>
        <w:rPr>
          <w:b/>
          <w:sz w:val="28"/>
          <w:szCs w:val="28"/>
        </w:rPr>
      </w:pPr>
      <w:r w:rsidRPr="009C743B">
        <w:rPr>
          <w:b/>
          <w:sz w:val="28"/>
          <w:szCs w:val="28"/>
          <w:lang w:val="es-419"/>
        </w:rPr>
        <w:t xml:space="preserve"> </w:t>
      </w:r>
      <w:proofErr w:type="spellStart"/>
      <w:r w:rsidR="009401C1">
        <w:rPr>
          <w:b/>
          <w:sz w:val="28"/>
          <w:szCs w:val="28"/>
        </w:rPr>
        <w:t>Respuestas</w:t>
      </w:r>
      <w:proofErr w:type="spellEnd"/>
      <w:r w:rsidR="009401C1">
        <w:rPr>
          <w:b/>
          <w:sz w:val="28"/>
          <w:szCs w:val="28"/>
        </w:rPr>
        <w:t xml:space="preserve"> a la </w:t>
      </w:r>
      <w:proofErr w:type="spellStart"/>
      <w:r w:rsidR="009401C1">
        <w:rPr>
          <w:b/>
          <w:sz w:val="28"/>
          <w:szCs w:val="28"/>
        </w:rPr>
        <w:t>encuesta</w:t>
      </w:r>
      <w:proofErr w:type="spellEnd"/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9473"/>
        <w:gridCol w:w="1417"/>
      </w:tblGrid>
      <w:tr w:rsidR="006B3829" w:rsidRPr="004F0FE0" w14:paraId="793B581F" w14:textId="77777777" w:rsidTr="006A1EA9">
        <w:tc>
          <w:tcPr>
            <w:tcW w:w="9740" w:type="dxa"/>
          </w:tcPr>
          <w:p w14:paraId="7C2F146C" w14:textId="1B82D2DD" w:rsidR="006B3829" w:rsidRPr="006A1EA9" w:rsidRDefault="00D2626D" w:rsidP="004F0FE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Preguntas</w:t>
            </w:r>
            <w:proofErr w:type="spellEnd"/>
          </w:p>
        </w:tc>
        <w:tc>
          <w:tcPr>
            <w:tcW w:w="1150" w:type="dxa"/>
          </w:tcPr>
          <w:p w14:paraId="352F78D5" w14:textId="331F3257" w:rsidR="006B3829" w:rsidRPr="00F470C7" w:rsidRDefault="00F470C7" w:rsidP="004F0FE0">
            <w:pPr>
              <w:pStyle w:val="NoSpacing"/>
              <w:rPr>
                <w:szCs w:val="24"/>
              </w:rPr>
            </w:pPr>
            <w:proofErr w:type="spellStart"/>
            <w:r w:rsidRPr="00F470C7">
              <w:rPr>
                <w:szCs w:val="24"/>
              </w:rPr>
              <w:t>Resultados</w:t>
            </w:r>
            <w:proofErr w:type="spellEnd"/>
          </w:p>
        </w:tc>
      </w:tr>
      <w:tr w:rsidR="006B3829" w:rsidRPr="00CE2448" w14:paraId="2A123FB9" w14:textId="77777777" w:rsidTr="006A1EA9">
        <w:tc>
          <w:tcPr>
            <w:tcW w:w="9740" w:type="dxa"/>
          </w:tcPr>
          <w:p w14:paraId="74B087CF" w14:textId="33844FF1" w:rsidR="006B3829" w:rsidRPr="00D2626D" w:rsidRDefault="00D2626D" w:rsidP="00D2626D">
            <w:pPr>
              <w:pStyle w:val="NoSpacing"/>
              <w:rPr>
                <w:b/>
                <w:sz w:val="28"/>
                <w:szCs w:val="28"/>
                <w:lang w:val="es-419"/>
              </w:rPr>
            </w:pPr>
            <w:r w:rsidRPr="00D2626D">
              <w:rPr>
                <w:b/>
                <w:sz w:val="28"/>
                <w:szCs w:val="28"/>
                <w:lang w:val="es-419"/>
              </w:rPr>
              <w:t>¿De qué manera se enteró usted acerca de la Biblioteca?</w:t>
            </w:r>
          </w:p>
        </w:tc>
        <w:tc>
          <w:tcPr>
            <w:tcW w:w="1150" w:type="dxa"/>
          </w:tcPr>
          <w:p w14:paraId="3356F56E" w14:textId="77777777" w:rsidR="006B3829" w:rsidRPr="00D2626D" w:rsidRDefault="006B3829" w:rsidP="004F0FE0">
            <w:pPr>
              <w:pStyle w:val="NoSpacing"/>
              <w:rPr>
                <w:b/>
                <w:sz w:val="28"/>
                <w:szCs w:val="28"/>
                <w:lang w:val="es-419"/>
              </w:rPr>
            </w:pPr>
          </w:p>
        </w:tc>
      </w:tr>
      <w:tr w:rsidR="006B3829" w:rsidRPr="004F0FE0" w14:paraId="2B7F9727" w14:textId="77777777" w:rsidTr="006A1EA9">
        <w:tc>
          <w:tcPr>
            <w:tcW w:w="9740" w:type="dxa"/>
          </w:tcPr>
          <w:p w14:paraId="19236FFB" w14:textId="4C0CB728" w:rsidR="006B3829" w:rsidRPr="00ED2A46" w:rsidRDefault="009401C1" w:rsidP="00ED2A46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 xml:space="preserve">Proveedor de servicios médicos </w:t>
            </w:r>
          </w:p>
        </w:tc>
        <w:tc>
          <w:tcPr>
            <w:tcW w:w="1150" w:type="dxa"/>
          </w:tcPr>
          <w:p w14:paraId="7F8BA681" w14:textId="77777777" w:rsidR="006B3829" w:rsidRPr="004F0FE0" w:rsidRDefault="006B3829" w:rsidP="004F0FE0">
            <w:pPr>
              <w:pStyle w:val="NoSpacing"/>
              <w:rPr>
                <w:sz w:val="28"/>
                <w:szCs w:val="28"/>
              </w:rPr>
            </w:pPr>
            <w:r w:rsidRPr="004F0FE0">
              <w:rPr>
                <w:sz w:val="28"/>
                <w:szCs w:val="28"/>
              </w:rPr>
              <w:t>33%</w:t>
            </w:r>
          </w:p>
        </w:tc>
      </w:tr>
      <w:tr w:rsidR="006B3829" w:rsidRPr="004F0FE0" w14:paraId="0DADE2B2" w14:textId="77777777" w:rsidTr="006A1EA9">
        <w:tc>
          <w:tcPr>
            <w:tcW w:w="9740" w:type="dxa"/>
          </w:tcPr>
          <w:p w14:paraId="58D68969" w14:textId="7E9EDB30" w:rsidR="006B3829" w:rsidRPr="00ED2A46" w:rsidRDefault="006A1EA9" w:rsidP="00ED2A46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Otro usuario de la Biblioteca</w:t>
            </w:r>
          </w:p>
        </w:tc>
        <w:tc>
          <w:tcPr>
            <w:tcW w:w="1150" w:type="dxa"/>
          </w:tcPr>
          <w:p w14:paraId="39625D9B" w14:textId="77777777" w:rsidR="006B3829" w:rsidRPr="004F0FE0" w:rsidRDefault="006B3829" w:rsidP="004F0FE0">
            <w:pPr>
              <w:pStyle w:val="NoSpacing"/>
              <w:rPr>
                <w:sz w:val="28"/>
                <w:szCs w:val="28"/>
              </w:rPr>
            </w:pPr>
            <w:r w:rsidRPr="004F0FE0">
              <w:rPr>
                <w:sz w:val="28"/>
                <w:szCs w:val="28"/>
              </w:rPr>
              <w:t>29%</w:t>
            </w:r>
          </w:p>
        </w:tc>
      </w:tr>
      <w:tr w:rsidR="006B3829" w:rsidRPr="004F0FE0" w14:paraId="71B96C58" w14:textId="77777777" w:rsidTr="006A1EA9">
        <w:tc>
          <w:tcPr>
            <w:tcW w:w="9740" w:type="dxa"/>
          </w:tcPr>
          <w:p w14:paraId="62DE82E8" w14:textId="0330BD40" w:rsidR="006B3829" w:rsidRPr="00ED2A46" w:rsidRDefault="006A1EA9" w:rsidP="006A1EA9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 xml:space="preserve">Comunidad: feria de salud para </w:t>
            </w:r>
            <w:r w:rsidR="001D24CF">
              <w:rPr>
                <w:sz w:val="28"/>
                <w:szCs w:val="28"/>
                <w:lang w:val="es-419"/>
              </w:rPr>
              <w:t xml:space="preserve">la </w:t>
            </w:r>
            <w:r w:rsidR="00CE2448">
              <w:rPr>
                <w:sz w:val="28"/>
                <w:szCs w:val="28"/>
                <w:lang w:val="es-419"/>
              </w:rPr>
              <w:t>tercera edad, promoción comunitaria,</w:t>
            </w:r>
            <w:r w:rsidRPr="00ED2A46">
              <w:rPr>
                <w:sz w:val="28"/>
                <w:szCs w:val="28"/>
                <w:lang w:val="es-419"/>
              </w:rPr>
              <w:t xml:space="preserve"> </w:t>
            </w:r>
            <w:r w:rsidR="001D24CF">
              <w:rPr>
                <w:sz w:val="28"/>
                <w:szCs w:val="28"/>
                <w:lang w:val="es-419"/>
              </w:rPr>
              <w:t xml:space="preserve">o </w:t>
            </w:r>
            <w:r w:rsidRPr="00ED2A46">
              <w:rPr>
                <w:sz w:val="28"/>
                <w:szCs w:val="28"/>
                <w:lang w:val="es-419"/>
              </w:rPr>
              <w:t>biblioteca pública</w:t>
            </w:r>
          </w:p>
        </w:tc>
        <w:tc>
          <w:tcPr>
            <w:tcW w:w="1150" w:type="dxa"/>
          </w:tcPr>
          <w:p w14:paraId="0D50D99F" w14:textId="77777777" w:rsidR="006B3829" w:rsidRPr="004F0FE0" w:rsidRDefault="006B3829" w:rsidP="004F0FE0">
            <w:pPr>
              <w:pStyle w:val="NoSpacing"/>
              <w:rPr>
                <w:sz w:val="28"/>
                <w:szCs w:val="28"/>
              </w:rPr>
            </w:pPr>
            <w:r w:rsidRPr="004F0FE0">
              <w:rPr>
                <w:sz w:val="28"/>
                <w:szCs w:val="28"/>
              </w:rPr>
              <w:t>37%</w:t>
            </w:r>
          </w:p>
        </w:tc>
      </w:tr>
      <w:tr w:rsidR="006B3829" w:rsidRPr="00CE2448" w14:paraId="063CEC56" w14:textId="77777777" w:rsidTr="006A1EA9">
        <w:tc>
          <w:tcPr>
            <w:tcW w:w="9740" w:type="dxa"/>
          </w:tcPr>
          <w:p w14:paraId="717E6606" w14:textId="5EADDF98" w:rsidR="006B3829" w:rsidRPr="006A1EA9" w:rsidRDefault="006A1EA9" w:rsidP="00D2626D">
            <w:pPr>
              <w:pStyle w:val="NoSpacing"/>
              <w:rPr>
                <w:b/>
                <w:sz w:val="28"/>
                <w:szCs w:val="28"/>
                <w:lang w:val="es-419"/>
              </w:rPr>
            </w:pPr>
            <w:r w:rsidRPr="006A1EA9">
              <w:rPr>
                <w:b/>
                <w:sz w:val="28"/>
                <w:szCs w:val="28"/>
                <w:lang w:val="es-419"/>
              </w:rPr>
              <w:t xml:space="preserve">¿En general, se siente satisfecho con el servicio de la Biblioteca? </w:t>
            </w:r>
          </w:p>
        </w:tc>
        <w:tc>
          <w:tcPr>
            <w:tcW w:w="1150" w:type="dxa"/>
          </w:tcPr>
          <w:p w14:paraId="191CF057" w14:textId="77777777" w:rsidR="006B3829" w:rsidRPr="006A1EA9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</w:p>
        </w:tc>
      </w:tr>
      <w:tr w:rsidR="006B3829" w:rsidRPr="00ED2A46" w14:paraId="51EA22FB" w14:textId="77777777" w:rsidTr="006A1EA9">
        <w:tc>
          <w:tcPr>
            <w:tcW w:w="9740" w:type="dxa"/>
          </w:tcPr>
          <w:p w14:paraId="6A435197" w14:textId="479293C1" w:rsidR="006B3829" w:rsidRPr="00ED2A46" w:rsidRDefault="006A1EA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Sí</w:t>
            </w:r>
          </w:p>
        </w:tc>
        <w:tc>
          <w:tcPr>
            <w:tcW w:w="1150" w:type="dxa"/>
          </w:tcPr>
          <w:p w14:paraId="339E1075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98%</w:t>
            </w:r>
          </w:p>
        </w:tc>
      </w:tr>
      <w:tr w:rsidR="006B3829" w:rsidRPr="00ED2A46" w14:paraId="6180BDC0" w14:textId="77777777" w:rsidTr="006A1EA9">
        <w:tc>
          <w:tcPr>
            <w:tcW w:w="9740" w:type="dxa"/>
          </w:tcPr>
          <w:p w14:paraId="1E4CE628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No</w:t>
            </w:r>
          </w:p>
        </w:tc>
        <w:tc>
          <w:tcPr>
            <w:tcW w:w="1150" w:type="dxa"/>
          </w:tcPr>
          <w:p w14:paraId="07264063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2%</w:t>
            </w:r>
          </w:p>
        </w:tc>
      </w:tr>
      <w:tr w:rsidR="006B3829" w:rsidRPr="00CE2448" w14:paraId="2CB3932D" w14:textId="77777777" w:rsidTr="006A1EA9">
        <w:tc>
          <w:tcPr>
            <w:tcW w:w="9740" w:type="dxa"/>
          </w:tcPr>
          <w:p w14:paraId="22FC59E6" w14:textId="5D5FDDB3" w:rsidR="006B3829" w:rsidRPr="006A1EA9" w:rsidRDefault="006A1EA9" w:rsidP="00D2626D">
            <w:pPr>
              <w:pStyle w:val="NoSpacing"/>
              <w:rPr>
                <w:b/>
                <w:sz w:val="28"/>
                <w:szCs w:val="28"/>
                <w:lang w:val="es-419"/>
              </w:rPr>
            </w:pPr>
            <w:r w:rsidRPr="006A1EA9">
              <w:rPr>
                <w:b/>
                <w:sz w:val="28"/>
                <w:szCs w:val="28"/>
                <w:lang w:val="es-419"/>
              </w:rPr>
              <w:t xml:space="preserve">¿En general, se siente satisfecho con los materiales que recibe de la Biblioteca? </w:t>
            </w:r>
          </w:p>
        </w:tc>
        <w:tc>
          <w:tcPr>
            <w:tcW w:w="1150" w:type="dxa"/>
          </w:tcPr>
          <w:p w14:paraId="46119CA7" w14:textId="77777777" w:rsidR="006B3829" w:rsidRPr="006A1EA9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</w:p>
        </w:tc>
      </w:tr>
      <w:tr w:rsidR="006B3829" w:rsidRPr="00ED2A46" w14:paraId="08226C31" w14:textId="77777777" w:rsidTr="006A1EA9">
        <w:tc>
          <w:tcPr>
            <w:tcW w:w="9740" w:type="dxa"/>
          </w:tcPr>
          <w:p w14:paraId="0021FD65" w14:textId="3DA095AE" w:rsidR="006B3829" w:rsidRPr="00ED2A46" w:rsidRDefault="006A1EA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Sí</w:t>
            </w:r>
          </w:p>
        </w:tc>
        <w:tc>
          <w:tcPr>
            <w:tcW w:w="1150" w:type="dxa"/>
          </w:tcPr>
          <w:p w14:paraId="3302A937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96%</w:t>
            </w:r>
          </w:p>
        </w:tc>
      </w:tr>
      <w:tr w:rsidR="006B3829" w:rsidRPr="00ED2A46" w14:paraId="021599B3" w14:textId="77777777" w:rsidTr="006A1EA9">
        <w:tc>
          <w:tcPr>
            <w:tcW w:w="9740" w:type="dxa"/>
          </w:tcPr>
          <w:p w14:paraId="2B9D410F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No</w:t>
            </w:r>
          </w:p>
        </w:tc>
        <w:tc>
          <w:tcPr>
            <w:tcW w:w="1150" w:type="dxa"/>
          </w:tcPr>
          <w:p w14:paraId="4AD5AB33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4%</w:t>
            </w:r>
          </w:p>
        </w:tc>
      </w:tr>
      <w:tr w:rsidR="006B3829" w:rsidRPr="00CE2448" w14:paraId="3E697B81" w14:textId="77777777" w:rsidTr="006A1EA9">
        <w:tc>
          <w:tcPr>
            <w:tcW w:w="9740" w:type="dxa"/>
          </w:tcPr>
          <w:p w14:paraId="11B61729" w14:textId="21FCDF32" w:rsidR="00ED2A46" w:rsidRPr="00ED2A46" w:rsidRDefault="006A1EA9" w:rsidP="00D2626D">
            <w:pPr>
              <w:pStyle w:val="NoSpacing"/>
              <w:rPr>
                <w:b/>
                <w:sz w:val="28"/>
                <w:szCs w:val="28"/>
                <w:lang w:val="es-419"/>
              </w:rPr>
            </w:pPr>
            <w:r w:rsidRPr="00ED2A46">
              <w:rPr>
                <w:b/>
                <w:sz w:val="28"/>
                <w:szCs w:val="28"/>
                <w:lang w:val="es-419"/>
              </w:rPr>
              <w:t>¿Cómo pide usted libros de la Biblioteca?</w:t>
            </w:r>
          </w:p>
        </w:tc>
        <w:tc>
          <w:tcPr>
            <w:tcW w:w="1150" w:type="dxa"/>
          </w:tcPr>
          <w:p w14:paraId="11A33D0B" w14:textId="77777777" w:rsidR="006B3829" w:rsidRPr="006A1EA9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</w:p>
        </w:tc>
      </w:tr>
      <w:tr w:rsidR="006B3829" w:rsidRPr="004F0FE0" w14:paraId="7F2D2D1A" w14:textId="77777777" w:rsidTr="006A1EA9">
        <w:tc>
          <w:tcPr>
            <w:tcW w:w="9740" w:type="dxa"/>
          </w:tcPr>
          <w:p w14:paraId="6FB3D9A7" w14:textId="2232FB6E" w:rsidR="006B3829" w:rsidRPr="00ED2A46" w:rsidRDefault="00D2626D" w:rsidP="00ED2A46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telé</w:t>
            </w:r>
            <w:r w:rsidR="00ED2A46" w:rsidRPr="00ED2A46">
              <w:rPr>
                <w:sz w:val="28"/>
                <w:szCs w:val="28"/>
              </w:rPr>
              <w:t>fono</w:t>
            </w:r>
            <w:proofErr w:type="spellEnd"/>
          </w:p>
        </w:tc>
        <w:tc>
          <w:tcPr>
            <w:tcW w:w="1150" w:type="dxa"/>
          </w:tcPr>
          <w:p w14:paraId="61B1DB0B" w14:textId="77777777" w:rsidR="006B3829" w:rsidRPr="004F0FE0" w:rsidRDefault="006B3829" w:rsidP="004F0FE0">
            <w:pPr>
              <w:pStyle w:val="NoSpacing"/>
              <w:rPr>
                <w:sz w:val="28"/>
                <w:szCs w:val="28"/>
              </w:rPr>
            </w:pPr>
            <w:r w:rsidRPr="004F0FE0">
              <w:rPr>
                <w:sz w:val="28"/>
                <w:szCs w:val="28"/>
              </w:rPr>
              <w:t>45%</w:t>
            </w:r>
          </w:p>
        </w:tc>
      </w:tr>
      <w:tr w:rsidR="006B3829" w:rsidRPr="004F0FE0" w14:paraId="7C7C0770" w14:textId="77777777" w:rsidTr="006A1EA9">
        <w:tc>
          <w:tcPr>
            <w:tcW w:w="9740" w:type="dxa"/>
          </w:tcPr>
          <w:p w14:paraId="0328452C" w14:textId="75CD34D5" w:rsidR="006B3829" w:rsidRPr="00ED2A46" w:rsidRDefault="00ED2A46" w:rsidP="00ED2A46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Por medio del catálogo en línea</w:t>
            </w:r>
          </w:p>
        </w:tc>
        <w:tc>
          <w:tcPr>
            <w:tcW w:w="1150" w:type="dxa"/>
          </w:tcPr>
          <w:p w14:paraId="3AF24CE0" w14:textId="77777777" w:rsidR="006B3829" w:rsidRPr="004F0FE0" w:rsidRDefault="006B3829" w:rsidP="004F0FE0">
            <w:pPr>
              <w:pStyle w:val="NoSpacing"/>
              <w:rPr>
                <w:sz w:val="28"/>
                <w:szCs w:val="28"/>
              </w:rPr>
            </w:pPr>
            <w:r w:rsidRPr="004F0FE0">
              <w:rPr>
                <w:sz w:val="28"/>
                <w:szCs w:val="28"/>
              </w:rPr>
              <w:t>20%</w:t>
            </w:r>
          </w:p>
        </w:tc>
      </w:tr>
      <w:tr w:rsidR="006B3829" w:rsidRPr="004F0FE0" w14:paraId="78E744B7" w14:textId="77777777" w:rsidTr="006A1EA9">
        <w:tc>
          <w:tcPr>
            <w:tcW w:w="9740" w:type="dxa"/>
          </w:tcPr>
          <w:p w14:paraId="3D365145" w14:textId="0EAA2F96" w:rsidR="006B3829" w:rsidRPr="00ED2A46" w:rsidRDefault="00ED2A46" w:rsidP="00ED2A46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 xml:space="preserve">Por medio de </w:t>
            </w:r>
            <w:r w:rsidRPr="00ED2A46">
              <w:rPr>
                <w:color w:val="222222"/>
                <w:sz w:val="28"/>
                <w:szCs w:val="28"/>
                <w:lang w:val="es-ES"/>
              </w:rPr>
              <w:t>selección automática basada en mis preferencias</w:t>
            </w:r>
          </w:p>
        </w:tc>
        <w:tc>
          <w:tcPr>
            <w:tcW w:w="1150" w:type="dxa"/>
          </w:tcPr>
          <w:p w14:paraId="67D88806" w14:textId="77777777" w:rsidR="006B3829" w:rsidRPr="004F0FE0" w:rsidRDefault="006B3829" w:rsidP="004F0FE0">
            <w:pPr>
              <w:pStyle w:val="NoSpacing"/>
              <w:rPr>
                <w:sz w:val="28"/>
                <w:szCs w:val="28"/>
              </w:rPr>
            </w:pPr>
            <w:r w:rsidRPr="004F0FE0">
              <w:rPr>
                <w:sz w:val="28"/>
                <w:szCs w:val="28"/>
              </w:rPr>
              <w:t>35%</w:t>
            </w:r>
          </w:p>
        </w:tc>
      </w:tr>
      <w:tr w:rsidR="006B3829" w:rsidRPr="00CE2448" w14:paraId="7142C93A" w14:textId="77777777" w:rsidTr="006A1EA9">
        <w:tc>
          <w:tcPr>
            <w:tcW w:w="9740" w:type="dxa"/>
          </w:tcPr>
          <w:p w14:paraId="5B4407F5" w14:textId="58EDCCAB" w:rsidR="006B3829" w:rsidRPr="00ED2A46" w:rsidRDefault="00ED2A46" w:rsidP="00D2626D">
            <w:pPr>
              <w:pStyle w:val="NoSpacing"/>
              <w:rPr>
                <w:b/>
                <w:sz w:val="28"/>
                <w:szCs w:val="28"/>
                <w:lang w:val="es-419"/>
              </w:rPr>
            </w:pPr>
            <w:r w:rsidRPr="00ED2A46">
              <w:rPr>
                <w:b/>
                <w:sz w:val="28"/>
                <w:szCs w:val="28"/>
                <w:lang w:val="es-419"/>
              </w:rPr>
              <w:t>¿Tiene usted acceso a una computadora?</w:t>
            </w:r>
          </w:p>
        </w:tc>
        <w:tc>
          <w:tcPr>
            <w:tcW w:w="1150" w:type="dxa"/>
          </w:tcPr>
          <w:p w14:paraId="5BF215FF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</w:p>
        </w:tc>
      </w:tr>
      <w:tr w:rsidR="006B3829" w:rsidRPr="00ED2A46" w14:paraId="3C323322" w14:textId="77777777" w:rsidTr="006A1EA9">
        <w:tc>
          <w:tcPr>
            <w:tcW w:w="9740" w:type="dxa"/>
          </w:tcPr>
          <w:p w14:paraId="2A2E9DFF" w14:textId="074EB233" w:rsidR="006B3829" w:rsidRPr="00ED2A46" w:rsidRDefault="00ED2A46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Sí, utilizo una</w:t>
            </w:r>
          </w:p>
        </w:tc>
        <w:tc>
          <w:tcPr>
            <w:tcW w:w="1150" w:type="dxa"/>
          </w:tcPr>
          <w:p w14:paraId="59701714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34%</w:t>
            </w:r>
          </w:p>
        </w:tc>
      </w:tr>
      <w:tr w:rsidR="006B3829" w:rsidRPr="00ED2A46" w14:paraId="473E457E" w14:textId="77777777" w:rsidTr="006A1EA9">
        <w:tc>
          <w:tcPr>
            <w:tcW w:w="9740" w:type="dxa"/>
          </w:tcPr>
          <w:p w14:paraId="6CE06329" w14:textId="75BAEBB8" w:rsidR="006B3829" w:rsidRPr="00ED2A46" w:rsidRDefault="00ED2A46" w:rsidP="00ED2A46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Sí</w:t>
            </w:r>
            <w:r w:rsidR="006B3829" w:rsidRPr="00ED2A46">
              <w:rPr>
                <w:sz w:val="28"/>
                <w:szCs w:val="28"/>
                <w:lang w:val="es-419"/>
              </w:rPr>
              <w:t xml:space="preserve">, </w:t>
            </w:r>
            <w:r>
              <w:rPr>
                <w:sz w:val="28"/>
                <w:szCs w:val="28"/>
                <w:lang w:val="es-419"/>
              </w:rPr>
              <w:t>un familia</w:t>
            </w:r>
            <w:r w:rsidRPr="00ED2A46">
              <w:rPr>
                <w:sz w:val="28"/>
                <w:szCs w:val="28"/>
                <w:lang w:val="es-419"/>
              </w:rPr>
              <w:t>r o amigo me ayuda</w:t>
            </w:r>
          </w:p>
        </w:tc>
        <w:tc>
          <w:tcPr>
            <w:tcW w:w="1150" w:type="dxa"/>
          </w:tcPr>
          <w:p w14:paraId="7749047E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23%</w:t>
            </w:r>
          </w:p>
        </w:tc>
      </w:tr>
      <w:tr w:rsidR="006B3829" w:rsidRPr="00ED2A46" w14:paraId="1B4FB6C4" w14:textId="77777777" w:rsidTr="006A1EA9">
        <w:tc>
          <w:tcPr>
            <w:tcW w:w="9740" w:type="dxa"/>
          </w:tcPr>
          <w:p w14:paraId="3AFCC605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No</w:t>
            </w:r>
          </w:p>
        </w:tc>
        <w:tc>
          <w:tcPr>
            <w:tcW w:w="1150" w:type="dxa"/>
          </w:tcPr>
          <w:p w14:paraId="0E458017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44%</w:t>
            </w:r>
          </w:p>
        </w:tc>
      </w:tr>
      <w:tr w:rsidR="006B3829" w:rsidRPr="00CE2448" w14:paraId="2C37AE96" w14:textId="77777777" w:rsidTr="006A1EA9">
        <w:tc>
          <w:tcPr>
            <w:tcW w:w="9740" w:type="dxa"/>
          </w:tcPr>
          <w:p w14:paraId="5C2350D2" w14:textId="65B794BA" w:rsidR="006B3829" w:rsidRPr="00ED2A46" w:rsidRDefault="00ED2A46" w:rsidP="00D2626D">
            <w:pPr>
              <w:pStyle w:val="NoSpacing"/>
              <w:rPr>
                <w:b/>
                <w:sz w:val="28"/>
                <w:szCs w:val="28"/>
                <w:lang w:val="es-419"/>
              </w:rPr>
            </w:pPr>
            <w:r w:rsidRPr="00ED2A46">
              <w:rPr>
                <w:b/>
                <w:sz w:val="28"/>
                <w:szCs w:val="28"/>
                <w:lang w:val="es-419"/>
              </w:rPr>
              <w:t>La Biblioteca produce antologías de revist</w:t>
            </w:r>
            <w:r w:rsidR="001D24CF">
              <w:rPr>
                <w:b/>
                <w:sz w:val="28"/>
                <w:szCs w:val="28"/>
                <w:lang w:val="es-419"/>
              </w:rPr>
              <w:t>as en su Estudio de Grabación. Las antologías s</w:t>
            </w:r>
            <w:r w:rsidRPr="00ED2A46">
              <w:rPr>
                <w:b/>
                <w:sz w:val="28"/>
                <w:szCs w:val="28"/>
                <w:lang w:val="es-419"/>
              </w:rPr>
              <w:t xml:space="preserve">on colecciones de varias revistas en números </w:t>
            </w:r>
            <w:r w:rsidRPr="00ED2A46">
              <w:rPr>
                <w:b/>
                <w:color w:val="222222"/>
                <w:sz w:val="28"/>
                <w:szCs w:val="28"/>
                <w:lang w:val="es-419"/>
              </w:rPr>
              <w:t>separados, agrupados por intereses similares.</w:t>
            </w:r>
            <w:r w:rsidRPr="00ED2A46">
              <w:rPr>
                <w:b/>
                <w:sz w:val="28"/>
                <w:szCs w:val="28"/>
                <w:lang w:val="es-419"/>
              </w:rPr>
              <w:t xml:space="preserve"> S</w:t>
            </w:r>
            <w:r w:rsidR="00CE2448">
              <w:rPr>
                <w:b/>
                <w:sz w:val="28"/>
                <w:szCs w:val="28"/>
                <w:lang w:val="es-419"/>
              </w:rPr>
              <w:t>i usted se subscribe a revistas</w:t>
            </w:r>
            <w:r w:rsidRPr="00ED2A46">
              <w:rPr>
                <w:b/>
                <w:sz w:val="28"/>
                <w:szCs w:val="28"/>
                <w:lang w:val="es-419"/>
              </w:rPr>
              <w:t xml:space="preserve"> ¿cuál de las dos opciones prefiere?</w:t>
            </w:r>
          </w:p>
        </w:tc>
        <w:tc>
          <w:tcPr>
            <w:tcW w:w="1150" w:type="dxa"/>
          </w:tcPr>
          <w:p w14:paraId="51E07D67" w14:textId="77777777" w:rsidR="006B3829" w:rsidRPr="00ED2A46" w:rsidRDefault="006B3829" w:rsidP="004F0FE0">
            <w:pPr>
              <w:pStyle w:val="NoSpacing"/>
              <w:rPr>
                <w:sz w:val="28"/>
                <w:szCs w:val="28"/>
                <w:lang w:val="es-419"/>
              </w:rPr>
            </w:pPr>
          </w:p>
        </w:tc>
      </w:tr>
      <w:tr w:rsidR="006B3829" w:rsidRPr="004F0FE0" w14:paraId="1951ECF5" w14:textId="77777777" w:rsidTr="006A1EA9">
        <w:tc>
          <w:tcPr>
            <w:tcW w:w="9740" w:type="dxa"/>
          </w:tcPr>
          <w:p w14:paraId="6F3185FC" w14:textId="5DE71BFE" w:rsidR="006B3829" w:rsidRPr="00ED2A46" w:rsidRDefault="00ED2A46" w:rsidP="00ED2A46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Las antologías producidas por la Biblioteca</w:t>
            </w:r>
          </w:p>
        </w:tc>
        <w:tc>
          <w:tcPr>
            <w:tcW w:w="1150" w:type="dxa"/>
          </w:tcPr>
          <w:p w14:paraId="59EDF80D" w14:textId="77777777" w:rsidR="006B3829" w:rsidRPr="004F0FE0" w:rsidRDefault="006B3829" w:rsidP="004F0FE0">
            <w:pPr>
              <w:pStyle w:val="NoSpacing"/>
              <w:rPr>
                <w:sz w:val="28"/>
                <w:szCs w:val="28"/>
              </w:rPr>
            </w:pPr>
            <w:r w:rsidRPr="004F0FE0">
              <w:rPr>
                <w:sz w:val="28"/>
                <w:szCs w:val="28"/>
              </w:rPr>
              <w:t>32%</w:t>
            </w:r>
          </w:p>
        </w:tc>
      </w:tr>
      <w:tr w:rsidR="006B3829" w:rsidRPr="004F0FE0" w14:paraId="636A4932" w14:textId="77777777" w:rsidTr="006A1EA9">
        <w:tc>
          <w:tcPr>
            <w:tcW w:w="9740" w:type="dxa"/>
          </w:tcPr>
          <w:p w14:paraId="76FC2B7F" w14:textId="746F42F7" w:rsidR="006B3829" w:rsidRPr="00ED2A46" w:rsidRDefault="00ED2A46" w:rsidP="00ED2A46">
            <w:pPr>
              <w:pStyle w:val="NoSpacing"/>
              <w:rPr>
                <w:sz w:val="28"/>
                <w:szCs w:val="28"/>
                <w:lang w:val="es-419"/>
              </w:rPr>
            </w:pPr>
            <w:r w:rsidRPr="00ED2A46">
              <w:rPr>
                <w:sz w:val="28"/>
                <w:szCs w:val="28"/>
                <w:lang w:val="es-419"/>
              </w:rPr>
              <w:t>Las revistas mensuales y semanales del Servicio Nacional de Bibliotecas</w:t>
            </w:r>
          </w:p>
        </w:tc>
        <w:tc>
          <w:tcPr>
            <w:tcW w:w="1150" w:type="dxa"/>
          </w:tcPr>
          <w:p w14:paraId="431DA5B1" w14:textId="77777777" w:rsidR="006B3829" w:rsidRPr="004F0FE0" w:rsidRDefault="006B3829" w:rsidP="004F0FE0">
            <w:pPr>
              <w:pStyle w:val="NoSpacing"/>
              <w:rPr>
                <w:sz w:val="28"/>
                <w:szCs w:val="28"/>
              </w:rPr>
            </w:pPr>
            <w:r w:rsidRPr="004F0FE0">
              <w:rPr>
                <w:sz w:val="28"/>
                <w:szCs w:val="28"/>
              </w:rPr>
              <w:t>68%</w:t>
            </w:r>
          </w:p>
        </w:tc>
      </w:tr>
    </w:tbl>
    <w:p w14:paraId="09B7BBE3" w14:textId="4ABF0C00" w:rsidR="006B3829" w:rsidRPr="00DE638F" w:rsidRDefault="00A96645" w:rsidP="004F0FE0">
      <w:pPr>
        <w:pStyle w:val="NoSpacing"/>
        <w:rPr>
          <w:b/>
          <w:sz w:val="32"/>
          <w:szCs w:val="32"/>
          <w:lang w:val="es-419"/>
        </w:rPr>
      </w:pPr>
      <w:r w:rsidRPr="00DE638F">
        <w:rPr>
          <w:b/>
          <w:sz w:val="32"/>
          <w:szCs w:val="32"/>
          <w:lang w:val="es-419"/>
        </w:rPr>
        <w:lastRenderedPageBreak/>
        <w:t>Título</w:t>
      </w:r>
      <w:r w:rsidR="00D06913" w:rsidRPr="00DE638F">
        <w:rPr>
          <w:b/>
          <w:sz w:val="32"/>
          <w:szCs w:val="32"/>
          <w:lang w:val="es-419"/>
        </w:rPr>
        <w:t>s disponibles únicamente por descarga</w:t>
      </w:r>
    </w:p>
    <w:p w14:paraId="371533E5" w14:textId="77777777" w:rsidR="00D06913" w:rsidRPr="00A96645" w:rsidRDefault="00D06913" w:rsidP="004F0FE0">
      <w:pPr>
        <w:pStyle w:val="NoSpacing"/>
        <w:rPr>
          <w:b/>
          <w:sz w:val="16"/>
          <w:szCs w:val="16"/>
          <w:lang w:val="es-419"/>
        </w:rPr>
      </w:pPr>
    </w:p>
    <w:p w14:paraId="15D15E7C" w14:textId="7EEEDF20" w:rsidR="006B3829" w:rsidRPr="00C64C3C" w:rsidRDefault="00D06913" w:rsidP="004F0FE0">
      <w:pPr>
        <w:pStyle w:val="NoSpacing"/>
        <w:rPr>
          <w:sz w:val="28"/>
          <w:szCs w:val="28"/>
          <w:lang w:val="es-419"/>
        </w:rPr>
      </w:pPr>
      <w:r w:rsidRPr="00D06913">
        <w:rPr>
          <w:sz w:val="28"/>
          <w:szCs w:val="28"/>
          <w:lang w:val="es-419"/>
        </w:rPr>
        <w:t xml:space="preserve">El servicio </w:t>
      </w:r>
      <w:r w:rsidR="00A96645">
        <w:rPr>
          <w:sz w:val="28"/>
          <w:szCs w:val="28"/>
          <w:lang w:val="es-419"/>
        </w:rPr>
        <w:t xml:space="preserve">de descarga </w:t>
      </w:r>
      <w:r w:rsidRPr="00D06913">
        <w:rPr>
          <w:sz w:val="28"/>
          <w:szCs w:val="28"/>
          <w:lang w:val="es-419"/>
        </w:rPr>
        <w:t>BARD está</w:t>
      </w:r>
      <w:r>
        <w:rPr>
          <w:sz w:val="28"/>
          <w:szCs w:val="28"/>
          <w:lang w:val="es-419"/>
        </w:rPr>
        <w:t xml:space="preserve"> creciendo</w:t>
      </w:r>
      <w:r w:rsidRPr="00D06913">
        <w:rPr>
          <w:sz w:val="28"/>
          <w:szCs w:val="28"/>
          <w:lang w:val="es-419"/>
        </w:rPr>
        <w:t>.  M</w:t>
      </w:r>
      <w:r>
        <w:rPr>
          <w:sz w:val="28"/>
          <w:szCs w:val="28"/>
          <w:lang w:val="es-419"/>
        </w:rPr>
        <w:t>uchos libros nuevos se clasifican como “únicamente por descarga”</w:t>
      </w:r>
      <w:r w:rsidR="00A96645" w:rsidRPr="00A96645">
        <w:rPr>
          <w:sz w:val="28"/>
          <w:szCs w:val="28"/>
          <w:lang w:val="es-419"/>
        </w:rPr>
        <w:t xml:space="preserve"> </w:t>
      </w:r>
      <w:r w:rsidR="00A96645">
        <w:rPr>
          <w:sz w:val="28"/>
          <w:szCs w:val="28"/>
          <w:lang w:val="es-419"/>
        </w:rPr>
        <w:t>(</w:t>
      </w:r>
      <w:r w:rsidR="00A96645" w:rsidRPr="00A96645">
        <w:rPr>
          <w:sz w:val="28"/>
          <w:szCs w:val="28"/>
          <w:lang w:val="es-419"/>
        </w:rPr>
        <w:t>‘</w:t>
      </w:r>
      <w:proofErr w:type="spellStart"/>
      <w:r w:rsidR="00A96645" w:rsidRPr="00A96645">
        <w:rPr>
          <w:sz w:val="28"/>
          <w:szCs w:val="28"/>
          <w:lang w:val="es-419"/>
        </w:rPr>
        <w:t>Download</w:t>
      </w:r>
      <w:proofErr w:type="spellEnd"/>
      <w:r w:rsidR="00A96645" w:rsidRPr="00A96645">
        <w:rPr>
          <w:sz w:val="28"/>
          <w:szCs w:val="28"/>
          <w:lang w:val="es-419"/>
        </w:rPr>
        <w:t xml:space="preserve"> </w:t>
      </w:r>
      <w:proofErr w:type="spellStart"/>
      <w:r w:rsidR="00A96645" w:rsidRPr="00A96645">
        <w:rPr>
          <w:sz w:val="28"/>
          <w:szCs w:val="28"/>
          <w:lang w:val="es-419"/>
        </w:rPr>
        <w:t>Only</w:t>
      </w:r>
      <w:proofErr w:type="spellEnd"/>
      <w:r w:rsidR="00A96645" w:rsidRPr="00A96645">
        <w:rPr>
          <w:sz w:val="28"/>
          <w:szCs w:val="28"/>
          <w:lang w:val="es-419"/>
        </w:rPr>
        <w:t>’</w:t>
      </w:r>
      <w:r w:rsidR="00A96645">
        <w:rPr>
          <w:sz w:val="28"/>
          <w:szCs w:val="28"/>
          <w:lang w:val="es-419"/>
        </w:rPr>
        <w:t>)</w:t>
      </w:r>
      <w:r>
        <w:rPr>
          <w:sz w:val="28"/>
          <w:szCs w:val="28"/>
          <w:lang w:val="es-419"/>
        </w:rPr>
        <w:t xml:space="preserve">. Algunos usuarios </w:t>
      </w:r>
      <w:r w:rsidR="00A96645">
        <w:rPr>
          <w:sz w:val="28"/>
          <w:szCs w:val="28"/>
          <w:lang w:val="es-419"/>
        </w:rPr>
        <w:t xml:space="preserve">han puesto estos títulos en su lista de reserva. El sistema de catálogo no puede cumplir con estas solicitudes, puesto que estos libros no existen en forma de </w:t>
      </w:r>
      <w:r w:rsidR="00FF20D4">
        <w:rPr>
          <w:sz w:val="28"/>
          <w:szCs w:val="28"/>
          <w:lang w:val="es-419"/>
        </w:rPr>
        <w:t>cartucho,</w:t>
      </w:r>
      <w:r w:rsidR="00A96645">
        <w:rPr>
          <w:sz w:val="28"/>
          <w:szCs w:val="28"/>
          <w:lang w:val="es-419"/>
        </w:rPr>
        <w:t xml:space="preserve"> sino </w:t>
      </w:r>
      <w:r w:rsidR="001D24CF">
        <w:rPr>
          <w:sz w:val="28"/>
          <w:szCs w:val="28"/>
          <w:lang w:val="es-419"/>
        </w:rPr>
        <w:t xml:space="preserve">que </w:t>
      </w:r>
      <w:r w:rsidR="00A96645">
        <w:rPr>
          <w:sz w:val="28"/>
          <w:szCs w:val="28"/>
          <w:lang w:val="es-419"/>
        </w:rPr>
        <w:t>están disponibles solamente a través de BARD</w:t>
      </w:r>
      <w:r w:rsidR="00C2511B">
        <w:rPr>
          <w:sz w:val="28"/>
          <w:szCs w:val="28"/>
          <w:lang w:val="es-419"/>
        </w:rPr>
        <w:t>, para ser descargados. Pero n</w:t>
      </w:r>
      <w:r w:rsidR="00A96645">
        <w:rPr>
          <w:sz w:val="28"/>
          <w:szCs w:val="28"/>
          <w:lang w:val="es-419"/>
        </w:rPr>
        <w:t>osotros quisiéramos ayudarle a conseguir todos</w:t>
      </w:r>
      <w:r w:rsidR="001D24CF">
        <w:rPr>
          <w:sz w:val="28"/>
          <w:szCs w:val="28"/>
          <w:lang w:val="es-419"/>
        </w:rPr>
        <w:t xml:space="preserve"> los libros que desee</w:t>
      </w:r>
      <w:r w:rsidR="00C2511B">
        <w:rPr>
          <w:sz w:val="28"/>
          <w:szCs w:val="28"/>
          <w:lang w:val="es-419"/>
        </w:rPr>
        <w:t>. Por lo tanto, si</w:t>
      </w:r>
      <w:r w:rsidR="00A96645">
        <w:rPr>
          <w:sz w:val="28"/>
          <w:szCs w:val="28"/>
          <w:lang w:val="es-419"/>
        </w:rPr>
        <w:t xml:space="preserve"> usted ti</w:t>
      </w:r>
      <w:r w:rsidR="001D24CF">
        <w:rPr>
          <w:sz w:val="28"/>
          <w:szCs w:val="28"/>
          <w:lang w:val="es-419"/>
        </w:rPr>
        <w:t>ene solicitudes sin cumplir en la lista de</w:t>
      </w:r>
      <w:r w:rsidR="00C64C3C">
        <w:rPr>
          <w:sz w:val="28"/>
          <w:szCs w:val="28"/>
          <w:lang w:val="es-419"/>
        </w:rPr>
        <w:t xml:space="preserve"> su cuenta, posiblemente</w:t>
      </w:r>
      <w:r w:rsidR="00A96645">
        <w:rPr>
          <w:sz w:val="28"/>
          <w:szCs w:val="28"/>
          <w:lang w:val="es-419"/>
        </w:rPr>
        <w:t xml:space="preserve"> recibirá </w:t>
      </w:r>
      <w:r w:rsidR="00C64C3C">
        <w:rPr>
          <w:sz w:val="28"/>
          <w:szCs w:val="28"/>
          <w:lang w:val="es-419"/>
        </w:rPr>
        <w:t xml:space="preserve">por correo </w:t>
      </w:r>
      <w:r w:rsidR="00A96645">
        <w:rPr>
          <w:sz w:val="28"/>
          <w:szCs w:val="28"/>
          <w:lang w:val="es-419"/>
        </w:rPr>
        <w:t>una tarjeta po</w:t>
      </w:r>
      <w:r w:rsidR="00C64C3C">
        <w:rPr>
          <w:sz w:val="28"/>
          <w:szCs w:val="28"/>
          <w:lang w:val="es-419"/>
        </w:rPr>
        <w:t>stal ofreciendo ayuda para procesar estas solicitudes.</w:t>
      </w:r>
    </w:p>
    <w:p w14:paraId="1C227F16" w14:textId="77777777" w:rsidR="006B3829" w:rsidRPr="00C64C3C" w:rsidRDefault="006B3829" w:rsidP="004F0FE0">
      <w:pPr>
        <w:pStyle w:val="NoSpacing"/>
        <w:rPr>
          <w:sz w:val="16"/>
          <w:szCs w:val="16"/>
          <w:lang w:val="es-419"/>
        </w:rPr>
      </w:pPr>
    </w:p>
    <w:p w14:paraId="72721FC5" w14:textId="396B2439" w:rsidR="006B3829" w:rsidRPr="00DE638F" w:rsidRDefault="00C64C3C" w:rsidP="004F0FE0">
      <w:pPr>
        <w:pStyle w:val="NoSpacing"/>
        <w:rPr>
          <w:b/>
          <w:sz w:val="32"/>
          <w:szCs w:val="32"/>
        </w:rPr>
      </w:pPr>
      <w:proofErr w:type="spellStart"/>
      <w:r w:rsidRPr="00DE638F">
        <w:rPr>
          <w:b/>
          <w:sz w:val="32"/>
          <w:szCs w:val="32"/>
        </w:rPr>
        <w:t>Devolución</w:t>
      </w:r>
      <w:proofErr w:type="spellEnd"/>
      <w:r w:rsidRPr="00DE638F">
        <w:rPr>
          <w:b/>
          <w:sz w:val="32"/>
          <w:szCs w:val="32"/>
        </w:rPr>
        <w:t xml:space="preserve"> de </w:t>
      </w:r>
      <w:proofErr w:type="spellStart"/>
      <w:r w:rsidRPr="00DE638F">
        <w:rPr>
          <w:b/>
          <w:sz w:val="32"/>
          <w:szCs w:val="32"/>
        </w:rPr>
        <w:t>materiales</w:t>
      </w:r>
      <w:proofErr w:type="spellEnd"/>
    </w:p>
    <w:p w14:paraId="5E5973C0" w14:textId="3B112C64" w:rsidR="00C64C3C" w:rsidRPr="00C64C3C" w:rsidRDefault="00C64C3C" w:rsidP="004F0FE0">
      <w:pPr>
        <w:pStyle w:val="NoSpacing"/>
        <w:rPr>
          <w:b/>
          <w:sz w:val="16"/>
          <w:szCs w:val="16"/>
        </w:rPr>
      </w:pPr>
    </w:p>
    <w:p w14:paraId="66B4CA0B" w14:textId="5FE460F8" w:rsidR="00C64C3C" w:rsidRPr="004E3723" w:rsidRDefault="00FF20D4" w:rsidP="00960F22">
      <w:pPr>
        <w:pStyle w:val="NoSpacing"/>
        <w:numPr>
          <w:ilvl w:val="0"/>
          <w:numId w:val="26"/>
        </w:num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Por favor, inform</w:t>
      </w:r>
      <w:r w:rsidR="00C64C3C" w:rsidRPr="00C64C3C">
        <w:rPr>
          <w:sz w:val="28"/>
          <w:szCs w:val="28"/>
          <w:lang w:val="es-419"/>
        </w:rPr>
        <w:t xml:space="preserve">e a </w:t>
      </w:r>
      <w:r w:rsidR="00636058">
        <w:rPr>
          <w:sz w:val="28"/>
          <w:szCs w:val="28"/>
          <w:lang w:val="es-419"/>
        </w:rPr>
        <w:t xml:space="preserve">algún </w:t>
      </w:r>
      <w:r w:rsidR="00C64C3C" w:rsidRPr="00C64C3C">
        <w:rPr>
          <w:sz w:val="28"/>
          <w:szCs w:val="28"/>
          <w:lang w:val="es-419"/>
        </w:rPr>
        <w:t>familiar</w:t>
      </w:r>
      <w:r w:rsidR="00636058">
        <w:rPr>
          <w:sz w:val="28"/>
          <w:szCs w:val="28"/>
          <w:lang w:val="es-419"/>
        </w:rPr>
        <w:t xml:space="preserve"> o amigo</w:t>
      </w:r>
      <w:r w:rsidR="00C64C3C" w:rsidRPr="00C64C3C">
        <w:rPr>
          <w:sz w:val="28"/>
          <w:szCs w:val="28"/>
          <w:lang w:val="es-419"/>
        </w:rPr>
        <w:t xml:space="preserve"> cómo devolver los materiales de la Biblioteca si por algún motivo usted no puede hacerlo, o </w:t>
      </w:r>
      <w:r w:rsidRPr="004E3723">
        <w:rPr>
          <w:sz w:val="28"/>
          <w:szCs w:val="28"/>
          <w:lang w:val="es-419"/>
        </w:rPr>
        <w:t>pídale que se comunique con</w:t>
      </w:r>
      <w:r w:rsidR="00C64C3C" w:rsidRPr="004E3723">
        <w:rPr>
          <w:sz w:val="28"/>
          <w:szCs w:val="28"/>
          <w:lang w:val="es-419"/>
        </w:rPr>
        <w:t xml:space="preserve"> nuestros Asesores al Lector en el 1-800-226-6075. </w:t>
      </w:r>
    </w:p>
    <w:p w14:paraId="1F39ABEC" w14:textId="75598129" w:rsidR="006B3829" w:rsidRPr="004E3723" w:rsidRDefault="00C64C3C" w:rsidP="00960F22">
      <w:pPr>
        <w:pStyle w:val="NoSpacing"/>
        <w:numPr>
          <w:ilvl w:val="0"/>
          <w:numId w:val="26"/>
        </w:numPr>
        <w:rPr>
          <w:sz w:val="28"/>
          <w:szCs w:val="28"/>
          <w:lang w:val="es-419"/>
        </w:rPr>
      </w:pPr>
      <w:r w:rsidRPr="004E3723">
        <w:rPr>
          <w:sz w:val="28"/>
          <w:szCs w:val="28"/>
          <w:lang w:val="es-419"/>
        </w:rPr>
        <w:t xml:space="preserve">Se le suplica devolver </w:t>
      </w:r>
      <w:r w:rsidR="00FF20D4" w:rsidRPr="004E3723">
        <w:rPr>
          <w:sz w:val="28"/>
          <w:szCs w:val="28"/>
          <w:lang w:val="es-419"/>
        </w:rPr>
        <w:t>la tarjeta de anotación con el</w:t>
      </w:r>
      <w:r w:rsidRPr="004E3723">
        <w:rPr>
          <w:sz w:val="28"/>
          <w:szCs w:val="28"/>
          <w:lang w:val="es-419"/>
        </w:rPr>
        <w:t xml:space="preserve"> libro que acompaña. Esta tarjeta se encuentra detrás </w:t>
      </w:r>
      <w:r w:rsidR="00636058" w:rsidRPr="004E3723">
        <w:rPr>
          <w:sz w:val="28"/>
          <w:szCs w:val="28"/>
          <w:lang w:val="es-419"/>
        </w:rPr>
        <w:t>de la tarjeta</w:t>
      </w:r>
      <w:r w:rsidRPr="004E3723">
        <w:rPr>
          <w:sz w:val="28"/>
          <w:szCs w:val="28"/>
          <w:lang w:val="es-419"/>
        </w:rPr>
        <w:t xml:space="preserve"> con su dirección, y contiene la descripción </w:t>
      </w:r>
      <w:r w:rsidR="00636058" w:rsidRPr="004E3723">
        <w:rPr>
          <w:sz w:val="28"/>
          <w:szCs w:val="28"/>
          <w:lang w:val="es-419"/>
        </w:rPr>
        <w:t>del libro. Se distingue por que no tiene la esquina muesca.</w:t>
      </w:r>
    </w:p>
    <w:p w14:paraId="4D5FB80F" w14:textId="3C555BCC" w:rsidR="00636058" w:rsidRDefault="00636058" w:rsidP="00960F22">
      <w:pPr>
        <w:pStyle w:val="NoSpacing"/>
        <w:numPr>
          <w:ilvl w:val="0"/>
          <w:numId w:val="26"/>
        </w:numPr>
        <w:rPr>
          <w:sz w:val="28"/>
          <w:szCs w:val="28"/>
          <w:lang w:val="es-419"/>
        </w:rPr>
      </w:pPr>
      <w:r w:rsidRPr="004E3723">
        <w:rPr>
          <w:sz w:val="28"/>
          <w:szCs w:val="28"/>
          <w:lang w:val="es-419"/>
        </w:rPr>
        <w:t>En el caso de los cartuchos que ll</w:t>
      </w:r>
      <w:r w:rsidR="00FF20D4" w:rsidRPr="004E3723">
        <w:rPr>
          <w:sz w:val="28"/>
          <w:szCs w:val="28"/>
          <w:lang w:val="es-419"/>
        </w:rPr>
        <w:t>eve</w:t>
      </w:r>
      <w:r w:rsidRPr="004E3723">
        <w:rPr>
          <w:sz w:val="28"/>
          <w:szCs w:val="28"/>
          <w:lang w:val="es-419"/>
        </w:rPr>
        <w:t xml:space="preserve">n más de un </w:t>
      </w:r>
      <w:r w:rsidR="000F0E09" w:rsidRPr="004E3723">
        <w:rPr>
          <w:sz w:val="28"/>
          <w:szCs w:val="28"/>
          <w:lang w:val="es-419"/>
        </w:rPr>
        <w:t>título</w:t>
      </w:r>
      <w:r w:rsidRPr="004E3723">
        <w:rPr>
          <w:sz w:val="28"/>
          <w:szCs w:val="28"/>
          <w:lang w:val="es-419"/>
        </w:rPr>
        <w:t xml:space="preserve">, </w:t>
      </w:r>
      <w:r w:rsidR="000F0E09" w:rsidRPr="004E3723">
        <w:rPr>
          <w:sz w:val="28"/>
          <w:szCs w:val="28"/>
          <w:lang w:val="es-419"/>
        </w:rPr>
        <w:t xml:space="preserve">y </w:t>
      </w:r>
      <w:r w:rsidR="00FF20D4" w:rsidRPr="004E3723">
        <w:rPr>
          <w:sz w:val="28"/>
          <w:szCs w:val="28"/>
          <w:lang w:val="es-419"/>
        </w:rPr>
        <w:t>que señale</w:t>
      </w:r>
      <w:r w:rsidR="006C7A6C" w:rsidRPr="004E3723">
        <w:rPr>
          <w:sz w:val="28"/>
          <w:szCs w:val="28"/>
          <w:lang w:val="es-419"/>
        </w:rPr>
        <w:t>n</w:t>
      </w:r>
      <w:r w:rsidR="006C7A6C">
        <w:rPr>
          <w:sz w:val="28"/>
          <w:szCs w:val="28"/>
          <w:lang w:val="es-419"/>
        </w:rPr>
        <w:t xml:space="preserve"> </w:t>
      </w:r>
      <w:r w:rsidR="000F0E09">
        <w:rPr>
          <w:sz w:val="28"/>
          <w:szCs w:val="28"/>
          <w:lang w:val="es-419"/>
        </w:rPr>
        <w:t>un error</w:t>
      </w:r>
      <w:r>
        <w:rPr>
          <w:sz w:val="28"/>
          <w:szCs w:val="28"/>
          <w:lang w:val="es-419"/>
        </w:rPr>
        <w:t xml:space="preserve"> “</w:t>
      </w:r>
      <w:proofErr w:type="spellStart"/>
      <w:r>
        <w:rPr>
          <w:sz w:val="28"/>
          <w:szCs w:val="28"/>
          <w:lang w:val="es-419"/>
        </w:rPr>
        <w:t>End</w:t>
      </w:r>
      <w:proofErr w:type="spellEnd"/>
      <w:r>
        <w:rPr>
          <w:sz w:val="28"/>
          <w:szCs w:val="28"/>
          <w:lang w:val="es-419"/>
        </w:rPr>
        <w:t xml:space="preserve"> of Book</w:t>
      </w:r>
      <w:r w:rsidR="000F0E09">
        <w:rPr>
          <w:sz w:val="28"/>
          <w:szCs w:val="28"/>
          <w:lang w:val="es-419"/>
        </w:rPr>
        <w:t xml:space="preserve">” </w:t>
      </w:r>
      <w:r>
        <w:rPr>
          <w:sz w:val="28"/>
          <w:szCs w:val="28"/>
          <w:lang w:val="es-419"/>
        </w:rPr>
        <w:t>(</w:t>
      </w:r>
      <w:r w:rsidR="000F0E09">
        <w:rPr>
          <w:sz w:val="28"/>
          <w:szCs w:val="28"/>
          <w:lang w:val="es-419"/>
        </w:rPr>
        <w:t>“F</w:t>
      </w:r>
      <w:r>
        <w:rPr>
          <w:sz w:val="28"/>
          <w:szCs w:val="28"/>
          <w:lang w:val="es-419"/>
        </w:rPr>
        <w:t>inal del libro”)</w:t>
      </w:r>
      <w:r w:rsidR="000F0E09">
        <w:rPr>
          <w:sz w:val="28"/>
          <w:szCs w:val="28"/>
          <w:lang w:val="es-419"/>
        </w:rPr>
        <w:t xml:space="preserve">, sírvase llamar a la Biblioteca antes de mandar el libro de regreso. </w:t>
      </w:r>
      <w:r w:rsidR="00960F22">
        <w:rPr>
          <w:sz w:val="28"/>
          <w:szCs w:val="28"/>
          <w:lang w:val="es-419"/>
        </w:rPr>
        <w:t>Su Asesor(a) de L</w:t>
      </w:r>
      <w:r w:rsidR="000F0E09">
        <w:rPr>
          <w:sz w:val="28"/>
          <w:szCs w:val="28"/>
          <w:lang w:val="es-419"/>
        </w:rPr>
        <w:t xml:space="preserve">ectura </w:t>
      </w:r>
      <w:r w:rsidR="00960F22">
        <w:rPr>
          <w:sz w:val="28"/>
          <w:szCs w:val="28"/>
          <w:lang w:val="es-419"/>
        </w:rPr>
        <w:t>le explicará</w:t>
      </w:r>
      <w:r w:rsidR="000F0E09">
        <w:rPr>
          <w:sz w:val="28"/>
          <w:szCs w:val="28"/>
          <w:lang w:val="es-419"/>
        </w:rPr>
        <w:t xml:space="preserve"> paso</w:t>
      </w:r>
      <w:r w:rsidR="006C7A6C">
        <w:rPr>
          <w:sz w:val="28"/>
          <w:szCs w:val="28"/>
          <w:lang w:val="es-419"/>
        </w:rPr>
        <w:t xml:space="preserve"> a paso có</w:t>
      </w:r>
      <w:r w:rsidR="000F0E09">
        <w:rPr>
          <w:sz w:val="28"/>
          <w:szCs w:val="28"/>
          <w:lang w:val="es-419"/>
        </w:rPr>
        <w:t>mo acceder a la función “</w:t>
      </w:r>
      <w:r w:rsidR="00BC7174">
        <w:rPr>
          <w:sz w:val="28"/>
          <w:szCs w:val="28"/>
          <w:lang w:val="es-419"/>
        </w:rPr>
        <w:t>E</w:t>
      </w:r>
      <w:r w:rsidR="006C7A6C">
        <w:rPr>
          <w:sz w:val="28"/>
          <w:szCs w:val="28"/>
          <w:lang w:val="es-419"/>
        </w:rPr>
        <w:t>stantería</w:t>
      </w:r>
      <w:r w:rsidR="000F0E09">
        <w:rPr>
          <w:sz w:val="28"/>
          <w:szCs w:val="28"/>
          <w:lang w:val="es-419"/>
        </w:rPr>
        <w:t xml:space="preserve">” </w:t>
      </w:r>
      <w:r w:rsidR="00FF20D4">
        <w:rPr>
          <w:sz w:val="28"/>
          <w:szCs w:val="28"/>
          <w:lang w:val="es-419"/>
        </w:rPr>
        <w:t>para que el cartucho funcione</w:t>
      </w:r>
      <w:r w:rsidR="00960F22">
        <w:rPr>
          <w:sz w:val="28"/>
          <w:szCs w:val="28"/>
          <w:lang w:val="es-419"/>
        </w:rPr>
        <w:t>.</w:t>
      </w:r>
    </w:p>
    <w:p w14:paraId="149DD3C2" w14:textId="0E70C3C3" w:rsidR="006C7A6C" w:rsidRDefault="006C7A6C" w:rsidP="00960F22">
      <w:pPr>
        <w:pStyle w:val="NoSpacing"/>
        <w:numPr>
          <w:ilvl w:val="0"/>
          <w:numId w:val="26"/>
        </w:numPr>
        <w:rPr>
          <w:sz w:val="28"/>
          <w:szCs w:val="28"/>
          <w:lang w:val="es-419"/>
        </w:rPr>
      </w:pPr>
      <w:r w:rsidRPr="006C7A6C">
        <w:rPr>
          <w:sz w:val="28"/>
          <w:szCs w:val="28"/>
          <w:lang w:val="es-419"/>
        </w:rPr>
        <w:t>Si el cartucho llega con el li</w:t>
      </w:r>
      <w:r>
        <w:rPr>
          <w:sz w:val="28"/>
          <w:szCs w:val="28"/>
          <w:lang w:val="es-419"/>
        </w:rPr>
        <w:t xml:space="preserve">bro equivocado, </w:t>
      </w:r>
      <w:r w:rsidR="00E87CD4">
        <w:rPr>
          <w:sz w:val="28"/>
          <w:szCs w:val="28"/>
          <w:lang w:val="es-419"/>
        </w:rPr>
        <w:t>o si se escucha</w:t>
      </w:r>
      <w:r>
        <w:rPr>
          <w:sz w:val="28"/>
          <w:szCs w:val="28"/>
          <w:lang w:val="es-419"/>
        </w:rPr>
        <w:t xml:space="preserve"> “error de cartucho” o “</w:t>
      </w:r>
      <w:r w:rsidR="00E87CD4">
        <w:rPr>
          <w:sz w:val="28"/>
          <w:szCs w:val="28"/>
          <w:lang w:val="es-419"/>
        </w:rPr>
        <w:t>no hay libro en el cartucho”, o si no es posible escuchar el libro por cualqu</w:t>
      </w:r>
      <w:r w:rsidR="008953F4">
        <w:rPr>
          <w:sz w:val="28"/>
          <w:szCs w:val="28"/>
          <w:lang w:val="es-419"/>
        </w:rPr>
        <w:t>ier otro motivo, favor de pone</w:t>
      </w:r>
      <w:r w:rsidR="00FF20D4">
        <w:rPr>
          <w:sz w:val="28"/>
          <w:szCs w:val="28"/>
          <w:lang w:val="es-419"/>
        </w:rPr>
        <w:t>rle un elástico</w:t>
      </w:r>
      <w:r w:rsidR="00E87CD4">
        <w:rPr>
          <w:sz w:val="28"/>
          <w:szCs w:val="28"/>
          <w:lang w:val="es-419"/>
        </w:rPr>
        <w:t xml:space="preserve"> al cartucho antes de </w:t>
      </w:r>
      <w:r w:rsidR="008953F4">
        <w:rPr>
          <w:sz w:val="28"/>
          <w:szCs w:val="28"/>
          <w:lang w:val="es-419"/>
        </w:rPr>
        <w:t>colocarlo en la caja para enviarlo de regreso. Así el car</w:t>
      </w:r>
      <w:r w:rsidR="00FF20D4">
        <w:rPr>
          <w:sz w:val="28"/>
          <w:szCs w:val="28"/>
          <w:lang w:val="es-419"/>
        </w:rPr>
        <w:t>tucho será revisado al llegar a la</w:t>
      </w:r>
      <w:r w:rsidR="008953F4">
        <w:rPr>
          <w:sz w:val="28"/>
          <w:szCs w:val="28"/>
          <w:lang w:val="es-419"/>
        </w:rPr>
        <w:t xml:space="preserve"> Biblioteca.</w:t>
      </w:r>
    </w:p>
    <w:p w14:paraId="1E09A91D" w14:textId="031FE87A" w:rsidR="008953F4" w:rsidRDefault="008953F4" w:rsidP="00960F22">
      <w:pPr>
        <w:pStyle w:val="NoSpacing"/>
        <w:numPr>
          <w:ilvl w:val="0"/>
          <w:numId w:val="26"/>
        </w:numPr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Si hay que devolv</w:t>
      </w:r>
      <w:r w:rsidR="00FF20D4">
        <w:rPr>
          <w:sz w:val="28"/>
          <w:szCs w:val="28"/>
          <w:lang w:val="es-419"/>
        </w:rPr>
        <w:t>er</w:t>
      </w:r>
      <w:r w:rsidR="004D2DB3">
        <w:rPr>
          <w:sz w:val="28"/>
          <w:szCs w:val="28"/>
          <w:lang w:val="es-419"/>
        </w:rPr>
        <w:t xml:space="preserve"> </w:t>
      </w:r>
      <w:r w:rsidR="00FF20D4">
        <w:rPr>
          <w:sz w:val="28"/>
          <w:szCs w:val="28"/>
          <w:lang w:val="es-419"/>
        </w:rPr>
        <w:t xml:space="preserve">el reproductor </w:t>
      </w:r>
      <w:r w:rsidR="004D2DB3">
        <w:rPr>
          <w:sz w:val="28"/>
          <w:szCs w:val="28"/>
          <w:lang w:val="es-419"/>
        </w:rPr>
        <w:t>y no se cuenta con la caja y</w:t>
      </w:r>
      <w:r w:rsidR="00B92E5F">
        <w:rPr>
          <w:sz w:val="28"/>
          <w:szCs w:val="28"/>
          <w:lang w:val="es-419"/>
        </w:rPr>
        <w:t xml:space="preserve"> material de empaque </w:t>
      </w:r>
      <w:r>
        <w:rPr>
          <w:sz w:val="28"/>
          <w:szCs w:val="28"/>
          <w:lang w:val="es-419"/>
        </w:rPr>
        <w:t>original,</w:t>
      </w:r>
      <w:r w:rsidR="00B92E5F">
        <w:rPr>
          <w:sz w:val="28"/>
          <w:szCs w:val="28"/>
          <w:lang w:val="es-419"/>
        </w:rPr>
        <w:t xml:space="preserve"> </w:t>
      </w:r>
      <w:r w:rsidR="00CE2448">
        <w:rPr>
          <w:sz w:val="28"/>
          <w:szCs w:val="28"/>
          <w:lang w:val="es-419"/>
        </w:rPr>
        <w:t>por favor llame</w:t>
      </w:r>
      <w:r w:rsidR="00D343AC">
        <w:rPr>
          <w:sz w:val="28"/>
          <w:szCs w:val="28"/>
          <w:lang w:val="es-419"/>
        </w:rPr>
        <w:t xml:space="preserve"> al 1-800 226-607</w:t>
      </w:r>
      <w:r w:rsidR="00866A7E">
        <w:rPr>
          <w:sz w:val="28"/>
          <w:szCs w:val="28"/>
          <w:lang w:val="es-419"/>
        </w:rPr>
        <w:t>5 y hablar con su Asesor(a) d</w:t>
      </w:r>
      <w:r w:rsidR="00255CDA">
        <w:rPr>
          <w:sz w:val="28"/>
          <w:szCs w:val="28"/>
          <w:lang w:val="es-419"/>
        </w:rPr>
        <w:t>e Lectora</w:t>
      </w:r>
      <w:r w:rsidR="00866A7E">
        <w:rPr>
          <w:sz w:val="28"/>
          <w:szCs w:val="28"/>
          <w:lang w:val="es-419"/>
        </w:rPr>
        <w:t xml:space="preserve">. Se le mandará una etiqueta de </w:t>
      </w:r>
      <w:r w:rsidR="00255CDA">
        <w:rPr>
          <w:sz w:val="28"/>
          <w:szCs w:val="28"/>
          <w:lang w:val="es-419"/>
        </w:rPr>
        <w:t xml:space="preserve">correo </w:t>
      </w:r>
      <w:r w:rsidR="00866A7E">
        <w:rPr>
          <w:sz w:val="28"/>
          <w:szCs w:val="28"/>
          <w:lang w:val="es-419"/>
        </w:rPr>
        <w:t>para que pueda enviar el reproductor</w:t>
      </w:r>
      <w:r w:rsidR="007A5487">
        <w:rPr>
          <w:sz w:val="28"/>
          <w:szCs w:val="28"/>
          <w:lang w:val="es-419"/>
        </w:rPr>
        <w:t xml:space="preserve"> sin costo alguno.</w:t>
      </w:r>
    </w:p>
    <w:p w14:paraId="063A879F" w14:textId="7B737C69" w:rsidR="006C7A6C" w:rsidRPr="007A5487" w:rsidRDefault="006C7A6C" w:rsidP="006C7A6C">
      <w:pPr>
        <w:pStyle w:val="NoSpacing"/>
        <w:ind w:left="720"/>
        <w:rPr>
          <w:sz w:val="16"/>
          <w:szCs w:val="16"/>
          <w:lang w:val="es-419"/>
        </w:rPr>
      </w:pPr>
    </w:p>
    <w:p w14:paraId="5F1B0770" w14:textId="1DD1538C" w:rsidR="006B3829" w:rsidRPr="00DE638F" w:rsidRDefault="007A5487" w:rsidP="004F0FE0">
      <w:pPr>
        <w:pStyle w:val="NoSpacing"/>
        <w:rPr>
          <w:b/>
          <w:sz w:val="32"/>
          <w:szCs w:val="32"/>
          <w:lang w:val="es-419"/>
        </w:rPr>
      </w:pPr>
      <w:r w:rsidRPr="00DE638F">
        <w:rPr>
          <w:b/>
          <w:sz w:val="32"/>
          <w:szCs w:val="32"/>
          <w:lang w:val="es-419"/>
        </w:rPr>
        <w:t>¡</w:t>
      </w:r>
      <w:r w:rsidR="008144E7" w:rsidRPr="00DE638F">
        <w:rPr>
          <w:b/>
          <w:sz w:val="32"/>
          <w:szCs w:val="32"/>
          <w:lang w:val="es-419"/>
        </w:rPr>
        <w:t xml:space="preserve">Exitosa </w:t>
      </w:r>
      <w:r w:rsidR="00644545">
        <w:rPr>
          <w:b/>
          <w:sz w:val="32"/>
          <w:szCs w:val="32"/>
          <w:lang w:val="es-419"/>
        </w:rPr>
        <w:t xml:space="preserve">la </w:t>
      </w:r>
      <w:r w:rsidR="00094D31">
        <w:rPr>
          <w:b/>
          <w:sz w:val="32"/>
          <w:szCs w:val="32"/>
          <w:lang w:val="es-419"/>
        </w:rPr>
        <w:t>Competición</w:t>
      </w:r>
      <w:r w:rsidR="00960F22" w:rsidRPr="00DE638F">
        <w:rPr>
          <w:b/>
          <w:sz w:val="32"/>
          <w:szCs w:val="32"/>
          <w:lang w:val="es-419"/>
        </w:rPr>
        <w:t xml:space="preserve"> de B</w:t>
      </w:r>
      <w:r w:rsidRPr="00DE638F">
        <w:rPr>
          <w:b/>
          <w:sz w:val="32"/>
          <w:szCs w:val="32"/>
          <w:lang w:val="es-419"/>
        </w:rPr>
        <w:t>raille 2018!</w:t>
      </w:r>
    </w:p>
    <w:p w14:paraId="484CE7D3" w14:textId="77777777" w:rsidR="007A5487" w:rsidRPr="007A5487" w:rsidRDefault="007A5487" w:rsidP="004F0FE0">
      <w:pPr>
        <w:pStyle w:val="NoSpacing"/>
        <w:rPr>
          <w:sz w:val="16"/>
          <w:szCs w:val="16"/>
          <w:lang w:val="es-419"/>
        </w:rPr>
      </w:pPr>
    </w:p>
    <w:p w14:paraId="64B56C90" w14:textId="4343574C" w:rsidR="007A5487" w:rsidRPr="00CE215A" w:rsidRDefault="00FF20D4" w:rsidP="004F0FE0">
      <w:pPr>
        <w:pStyle w:val="NoSpacing"/>
        <w:rPr>
          <w:color w:val="222222"/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Al sonido</w:t>
      </w:r>
      <w:r w:rsidR="007A5487" w:rsidRPr="007A5487">
        <w:rPr>
          <w:color w:val="222222"/>
          <w:sz w:val="28"/>
          <w:szCs w:val="28"/>
          <w:lang w:val="es-419"/>
        </w:rPr>
        <w:t xml:space="preserve"> rítmico de tambores se concluy</w:t>
      </w:r>
      <w:r w:rsidR="007A5487">
        <w:rPr>
          <w:color w:val="222222"/>
          <w:sz w:val="28"/>
          <w:szCs w:val="28"/>
          <w:lang w:val="es-419"/>
        </w:rPr>
        <w:t xml:space="preserve">ó </w:t>
      </w:r>
      <w:r>
        <w:rPr>
          <w:color w:val="222222"/>
          <w:sz w:val="28"/>
          <w:szCs w:val="28"/>
          <w:lang w:val="es-419"/>
        </w:rPr>
        <w:t xml:space="preserve">exitosamente </w:t>
      </w:r>
      <w:r w:rsidR="00094D31">
        <w:rPr>
          <w:color w:val="222222"/>
          <w:sz w:val="28"/>
          <w:szCs w:val="28"/>
          <w:lang w:val="es-419"/>
        </w:rPr>
        <w:t>otra Competición</w:t>
      </w:r>
      <w:r w:rsidR="007A5487">
        <w:rPr>
          <w:color w:val="222222"/>
          <w:sz w:val="28"/>
          <w:szCs w:val="28"/>
          <w:lang w:val="es-419"/>
        </w:rPr>
        <w:t xml:space="preserve"> de Braille Regional de Florida del Norte, evento que se </w:t>
      </w:r>
      <w:r w:rsidR="00960F22">
        <w:rPr>
          <w:color w:val="222222"/>
          <w:sz w:val="28"/>
          <w:szCs w:val="28"/>
          <w:lang w:val="es-419"/>
        </w:rPr>
        <w:t>realizó</w:t>
      </w:r>
      <w:r w:rsidR="007A5487">
        <w:rPr>
          <w:color w:val="222222"/>
          <w:sz w:val="28"/>
          <w:szCs w:val="28"/>
          <w:lang w:val="es-419"/>
        </w:rPr>
        <w:t xml:space="preserve"> </w:t>
      </w:r>
      <w:r w:rsidR="00960F22">
        <w:rPr>
          <w:color w:val="222222"/>
          <w:sz w:val="28"/>
          <w:szCs w:val="28"/>
          <w:lang w:val="es-419"/>
        </w:rPr>
        <w:t>el 25 de enero pasado en la</w:t>
      </w:r>
      <w:r w:rsidR="007A5487">
        <w:rPr>
          <w:color w:val="222222"/>
          <w:sz w:val="28"/>
          <w:szCs w:val="28"/>
          <w:lang w:val="es-419"/>
        </w:rPr>
        <w:t xml:space="preserve"> Biblioteca Pr</w:t>
      </w:r>
      <w:r w:rsidR="00960F22">
        <w:rPr>
          <w:color w:val="222222"/>
          <w:sz w:val="28"/>
          <w:szCs w:val="28"/>
          <w:lang w:val="es-419"/>
        </w:rPr>
        <w:t xml:space="preserve">incipal de Jacksonville. Según el Bibliotecario Chris Eaton de la Biblioteca de Libros Parlantes de Jacksonville, </w:t>
      </w:r>
      <w:r w:rsidR="00960F22" w:rsidRPr="00E0149B">
        <w:rPr>
          <w:color w:val="222222"/>
          <w:sz w:val="28"/>
          <w:szCs w:val="28"/>
          <w:lang w:val="es-419"/>
        </w:rPr>
        <w:t>55 estudian</w:t>
      </w:r>
      <w:r w:rsidR="00E0149B" w:rsidRPr="00E0149B">
        <w:rPr>
          <w:color w:val="222222"/>
          <w:sz w:val="28"/>
          <w:szCs w:val="28"/>
          <w:lang w:val="es-419"/>
        </w:rPr>
        <w:t xml:space="preserve">tes </w:t>
      </w:r>
      <w:r w:rsidR="00E0149B" w:rsidRPr="00E0149B">
        <w:rPr>
          <w:color w:val="222222"/>
          <w:sz w:val="28"/>
          <w:szCs w:val="28"/>
          <w:lang w:val="es-ES"/>
        </w:rPr>
        <w:t xml:space="preserve">en edad </w:t>
      </w:r>
      <w:r w:rsidR="00094D31">
        <w:rPr>
          <w:color w:val="222222"/>
          <w:sz w:val="28"/>
          <w:szCs w:val="28"/>
          <w:lang w:val="es-ES"/>
        </w:rPr>
        <w:t>escolar de</w:t>
      </w:r>
      <w:r w:rsidR="00E0149B" w:rsidRPr="00E0149B">
        <w:rPr>
          <w:color w:val="222222"/>
          <w:sz w:val="28"/>
          <w:szCs w:val="28"/>
          <w:lang w:val="es-ES"/>
        </w:rPr>
        <w:t xml:space="preserve"> primaria hasta </w:t>
      </w:r>
      <w:r w:rsidR="00E0149B" w:rsidRPr="00CE215A">
        <w:rPr>
          <w:color w:val="222222"/>
          <w:sz w:val="28"/>
          <w:szCs w:val="28"/>
          <w:lang w:val="es-ES"/>
        </w:rPr>
        <w:t>secundaria</w:t>
      </w:r>
      <w:r w:rsidR="00E0149B" w:rsidRPr="00CE215A">
        <w:rPr>
          <w:color w:val="222222"/>
          <w:sz w:val="28"/>
          <w:szCs w:val="28"/>
          <w:lang w:val="es-419"/>
        </w:rPr>
        <w:t>, hicieron lucir su dominio del lenguaje B</w:t>
      </w:r>
      <w:r w:rsidR="000A0406">
        <w:rPr>
          <w:color w:val="222222"/>
          <w:sz w:val="28"/>
          <w:szCs w:val="28"/>
          <w:lang w:val="es-419"/>
        </w:rPr>
        <w:t>raille en una competición que midió</w:t>
      </w:r>
      <w:r w:rsidR="00E0149B" w:rsidRPr="00CE215A">
        <w:rPr>
          <w:color w:val="222222"/>
          <w:sz w:val="28"/>
          <w:szCs w:val="28"/>
          <w:lang w:val="es-419"/>
        </w:rPr>
        <w:t xml:space="preserve"> varias destrezas: ortografía, </w:t>
      </w:r>
      <w:r w:rsidR="00E0149B" w:rsidRPr="00CE215A">
        <w:rPr>
          <w:color w:val="222222"/>
          <w:sz w:val="28"/>
          <w:szCs w:val="28"/>
          <w:lang w:val="es-ES"/>
        </w:rPr>
        <w:t xml:space="preserve">velocidad y </w:t>
      </w:r>
      <w:r w:rsidR="00094D31">
        <w:rPr>
          <w:color w:val="222222"/>
          <w:sz w:val="28"/>
          <w:szCs w:val="28"/>
          <w:lang w:val="es-ES"/>
        </w:rPr>
        <w:t>precisión de mecanografía</w:t>
      </w:r>
      <w:r w:rsidR="00E0149B" w:rsidRPr="00CE215A">
        <w:rPr>
          <w:color w:val="222222"/>
          <w:sz w:val="28"/>
          <w:szCs w:val="28"/>
          <w:lang w:val="es-ES"/>
        </w:rPr>
        <w:t>, comprensión de lectura, revisión y corrección de textos, e interpretación de cuadros y gráficos táctiles</w:t>
      </w:r>
      <w:r w:rsidR="00CE215A">
        <w:rPr>
          <w:color w:val="222222"/>
          <w:sz w:val="28"/>
          <w:szCs w:val="28"/>
          <w:lang w:val="es-ES"/>
        </w:rPr>
        <w:t>.  Mientras los estudiantes competían, sus familiares y educadores asistieron a talleres, conversaron con exhibidores, hicieron contactos, y ayud</w:t>
      </w:r>
      <w:r w:rsidR="004D2DB3">
        <w:rPr>
          <w:color w:val="222222"/>
          <w:sz w:val="28"/>
          <w:szCs w:val="28"/>
          <w:lang w:val="es-ES"/>
        </w:rPr>
        <w:t>aron donde fuera necesario. Vari</w:t>
      </w:r>
      <w:r w:rsidR="00CE215A">
        <w:rPr>
          <w:color w:val="222222"/>
          <w:sz w:val="28"/>
          <w:szCs w:val="28"/>
          <w:lang w:val="es-ES"/>
        </w:rPr>
        <w:t xml:space="preserve">as organizaciones comunitarias unieron esfuerzos para apoyar al evento y asegurar su éxito. Al final se </w:t>
      </w:r>
      <w:r w:rsidR="008144E7">
        <w:rPr>
          <w:color w:val="222222"/>
          <w:sz w:val="28"/>
          <w:szCs w:val="28"/>
          <w:lang w:val="es-ES"/>
        </w:rPr>
        <w:t>viero</w:t>
      </w:r>
      <w:r w:rsidR="00CE215A">
        <w:rPr>
          <w:color w:val="222222"/>
          <w:sz w:val="28"/>
          <w:szCs w:val="28"/>
          <w:lang w:val="es-ES"/>
        </w:rPr>
        <w:t xml:space="preserve">n sonrisas, se oyeron aplausos, se entregaron </w:t>
      </w:r>
      <w:r w:rsidR="000A0406">
        <w:rPr>
          <w:color w:val="222222"/>
          <w:sz w:val="28"/>
          <w:szCs w:val="28"/>
          <w:lang w:val="es-ES"/>
        </w:rPr>
        <w:t>premios, se toc</w:t>
      </w:r>
      <w:r w:rsidR="008144E7">
        <w:rPr>
          <w:color w:val="222222"/>
          <w:sz w:val="28"/>
          <w:szCs w:val="28"/>
          <w:lang w:val="es-ES"/>
        </w:rPr>
        <w:t>aron tambores – y todo el mundo celebró una clase especial de lectura.</w:t>
      </w:r>
    </w:p>
    <w:p w14:paraId="74F8CF19" w14:textId="77777777" w:rsidR="007A5487" w:rsidRPr="008144E7" w:rsidRDefault="007A5487" w:rsidP="004F0FE0">
      <w:pPr>
        <w:pStyle w:val="NoSpacing"/>
        <w:rPr>
          <w:color w:val="222222"/>
          <w:sz w:val="16"/>
          <w:szCs w:val="16"/>
          <w:lang w:val="es-419"/>
        </w:rPr>
      </w:pPr>
    </w:p>
    <w:p w14:paraId="638ED9B5" w14:textId="45E93637" w:rsidR="006B3829" w:rsidRPr="00DE638F" w:rsidRDefault="008144E7" w:rsidP="004F0FE0">
      <w:pPr>
        <w:pStyle w:val="NoSpacing"/>
        <w:rPr>
          <w:b/>
          <w:sz w:val="32"/>
          <w:szCs w:val="32"/>
          <w:lang w:val="es-419"/>
        </w:rPr>
      </w:pPr>
      <w:r w:rsidRPr="00DE638F">
        <w:rPr>
          <w:b/>
          <w:sz w:val="32"/>
          <w:szCs w:val="32"/>
          <w:lang w:val="es-419"/>
        </w:rPr>
        <w:t>Reseña de</w:t>
      </w:r>
      <w:r w:rsidR="00BD0968" w:rsidRPr="00DE638F">
        <w:rPr>
          <w:b/>
          <w:sz w:val="32"/>
          <w:szCs w:val="32"/>
          <w:lang w:val="es-419"/>
        </w:rPr>
        <w:t xml:space="preserve"> la</w:t>
      </w:r>
      <w:r w:rsidRPr="00DE638F">
        <w:rPr>
          <w:b/>
          <w:sz w:val="32"/>
          <w:szCs w:val="32"/>
          <w:lang w:val="es-419"/>
        </w:rPr>
        <w:t xml:space="preserve"> </w:t>
      </w:r>
      <w:r w:rsidR="00BD0968" w:rsidRPr="00DE638F">
        <w:rPr>
          <w:b/>
          <w:sz w:val="32"/>
          <w:szCs w:val="32"/>
          <w:lang w:val="es-419"/>
        </w:rPr>
        <w:t>aplicación</w:t>
      </w:r>
      <w:r w:rsidR="006B3829" w:rsidRPr="00DE638F">
        <w:rPr>
          <w:b/>
          <w:sz w:val="32"/>
          <w:szCs w:val="32"/>
          <w:lang w:val="es-419"/>
        </w:rPr>
        <w:t xml:space="preserve"> Be </w:t>
      </w:r>
      <w:proofErr w:type="spellStart"/>
      <w:r w:rsidR="006B3829" w:rsidRPr="00DE638F">
        <w:rPr>
          <w:b/>
          <w:sz w:val="32"/>
          <w:szCs w:val="32"/>
          <w:lang w:val="es-419"/>
        </w:rPr>
        <w:t>My</w:t>
      </w:r>
      <w:proofErr w:type="spellEnd"/>
      <w:r w:rsidR="006B3829" w:rsidRPr="00DE638F">
        <w:rPr>
          <w:b/>
          <w:sz w:val="32"/>
          <w:szCs w:val="32"/>
          <w:lang w:val="es-419"/>
        </w:rPr>
        <w:t xml:space="preserve"> </w:t>
      </w:r>
      <w:proofErr w:type="spellStart"/>
      <w:r w:rsidR="006B3829" w:rsidRPr="00DE638F">
        <w:rPr>
          <w:b/>
          <w:sz w:val="32"/>
          <w:szCs w:val="32"/>
          <w:lang w:val="es-419"/>
        </w:rPr>
        <w:t>Eyes</w:t>
      </w:r>
      <w:proofErr w:type="spellEnd"/>
      <w:r w:rsidR="006B3829" w:rsidRPr="00DE638F">
        <w:rPr>
          <w:b/>
          <w:sz w:val="32"/>
          <w:szCs w:val="32"/>
          <w:lang w:val="es-419"/>
        </w:rPr>
        <w:t xml:space="preserve"> </w:t>
      </w:r>
      <w:r w:rsidR="00AE5E65" w:rsidRPr="00DE638F">
        <w:rPr>
          <w:b/>
          <w:sz w:val="32"/>
          <w:szCs w:val="32"/>
          <w:lang w:val="es-419"/>
        </w:rPr>
        <w:t>(“Sea mis ojos”)</w:t>
      </w:r>
    </w:p>
    <w:p w14:paraId="629B6F0A" w14:textId="77777777" w:rsidR="008144E7" w:rsidRPr="008144E7" w:rsidRDefault="008144E7" w:rsidP="004F0FE0">
      <w:pPr>
        <w:pStyle w:val="NoSpacing"/>
        <w:rPr>
          <w:b/>
          <w:sz w:val="16"/>
          <w:szCs w:val="16"/>
          <w:lang w:val="es-419"/>
        </w:rPr>
      </w:pPr>
    </w:p>
    <w:p w14:paraId="7E528F38" w14:textId="529C2C4B" w:rsidR="00AE5E65" w:rsidRPr="00A81F30" w:rsidRDefault="006B3829" w:rsidP="004F0FE0">
      <w:pPr>
        <w:pStyle w:val="NoSpacing"/>
        <w:rPr>
          <w:sz w:val="28"/>
          <w:szCs w:val="28"/>
          <w:lang w:val="es-419"/>
        </w:rPr>
      </w:pPr>
      <w:r w:rsidRPr="00686282">
        <w:rPr>
          <w:i/>
          <w:sz w:val="28"/>
          <w:szCs w:val="28"/>
          <w:lang w:val="es-419"/>
        </w:rPr>
        <w:t xml:space="preserve">Be </w:t>
      </w:r>
      <w:proofErr w:type="spellStart"/>
      <w:r w:rsidRPr="00686282">
        <w:rPr>
          <w:i/>
          <w:sz w:val="28"/>
          <w:szCs w:val="28"/>
          <w:lang w:val="es-419"/>
        </w:rPr>
        <w:t>My</w:t>
      </w:r>
      <w:proofErr w:type="spellEnd"/>
      <w:r w:rsidRPr="00686282">
        <w:rPr>
          <w:i/>
          <w:sz w:val="28"/>
          <w:szCs w:val="28"/>
          <w:lang w:val="es-419"/>
        </w:rPr>
        <w:t xml:space="preserve"> </w:t>
      </w:r>
      <w:proofErr w:type="spellStart"/>
      <w:r w:rsidRPr="00686282">
        <w:rPr>
          <w:i/>
          <w:sz w:val="28"/>
          <w:szCs w:val="28"/>
          <w:lang w:val="es-419"/>
        </w:rPr>
        <w:t>Eyes</w:t>
      </w:r>
      <w:proofErr w:type="spellEnd"/>
      <w:r w:rsidRPr="00686282">
        <w:rPr>
          <w:i/>
          <w:sz w:val="28"/>
          <w:szCs w:val="28"/>
          <w:lang w:val="es-419"/>
        </w:rPr>
        <w:t xml:space="preserve"> </w:t>
      </w:r>
      <w:r w:rsidR="00AE5E65" w:rsidRPr="00686282">
        <w:rPr>
          <w:sz w:val="28"/>
          <w:szCs w:val="28"/>
          <w:lang w:val="es-419"/>
        </w:rPr>
        <w:t xml:space="preserve">es una </w:t>
      </w:r>
      <w:r w:rsidR="00686282" w:rsidRPr="00686282">
        <w:rPr>
          <w:sz w:val="28"/>
          <w:szCs w:val="28"/>
          <w:lang w:val="es-419"/>
        </w:rPr>
        <w:t>aplicación</w:t>
      </w:r>
      <w:r w:rsidR="00AE5E65" w:rsidRPr="00686282">
        <w:rPr>
          <w:sz w:val="28"/>
          <w:szCs w:val="28"/>
          <w:lang w:val="es-419"/>
        </w:rPr>
        <w:t xml:space="preserve"> </w:t>
      </w:r>
      <w:r w:rsidR="00686282" w:rsidRPr="00686282">
        <w:rPr>
          <w:sz w:val="28"/>
          <w:szCs w:val="28"/>
          <w:lang w:val="es-419"/>
        </w:rPr>
        <w:t>móvil</w:t>
      </w:r>
      <w:r w:rsidR="00AE5E65" w:rsidRPr="00686282">
        <w:rPr>
          <w:sz w:val="28"/>
          <w:szCs w:val="28"/>
          <w:lang w:val="es-419"/>
        </w:rPr>
        <w:t xml:space="preserve"> gratis </w:t>
      </w:r>
      <w:r w:rsidR="00686282" w:rsidRPr="00686282">
        <w:rPr>
          <w:sz w:val="28"/>
          <w:szCs w:val="28"/>
          <w:lang w:val="es-419"/>
        </w:rPr>
        <w:t>dis</w:t>
      </w:r>
      <w:r w:rsidR="00686282">
        <w:rPr>
          <w:sz w:val="28"/>
          <w:szCs w:val="28"/>
          <w:lang w:val="es-419"/>
        </w:rPr>
        <w:t xml:space="preserve">eñada como ayuda para las personas ciegas o con daños a la vista. Al descargar la </w:t>
      </w:r>
      <w:r w:rsidR="00A81F30">
        <w:rPr>
          <w:sz w:val="28"/>
          <w:szCs w:val="28"/>
          <w:lang w:val="es-419"/>
        </w:rPr>
        <w:t>aplicación</w:t>
      </w:r>
      <w:r w:rsidR="00686282">
        <w:rPr>
          <w:sz w:val="28"/>
          <w:szCs w:val="28"/>
          <w:lang w:val="es-419"/>
        </w:rPr>
        <w:t xml:space="preserve"> a su aparato Apple o Android, se le preguntará si usted es no-vidente o vidente. Usuarios que </w:t>
      </w:r>
      <w:r w:rsidR="00A81F30">
        <w:rPr>
          <w:sz w:val="28"/>
          <w:szCs w:val="28"/>
          <w:lang w:val="es-419"/>
        </w:rPr>
        <w:t>indiquen que son ciegos podrán oprimir una tecla para comunicarse con el próximo voluntario vidente. El voluntario puede ayudar con cuestiones tales como identificar la fec</w:t>
      </w:r>
      <w:r w:rsidR="000A0406">
        <w:rPr>
          <w:sz w:val="28"/>
          <w:szCs w:val="28"/>
          <w:lang w:val="es-419"/>
        </w:rPr>
        <w:t>ha de vencimiento en un artículo</w:t>
      </w:r>
      <w:r w:rsidR="00A81F30">
        <w:rPr>
          <w:sz w:val="28"/>
          <w:szCs w:val="28"/>
          <w:lang w:val="es-419"/>
        </w:rPr>
        <w:t xml:space="preserve"> de comida, o el color de los calcetines. </w:t>
      </w:r>
      <w:r w:rsidR="00A81F30">
        <w:rPr>
          <w:i/>
          <w:sz w:val="28"/>
          <w:szCs w:val="28"/>
          <w:lang w:val="es-419"/>
        </w:rPr>
        <w:t xml:space="preserve">Esta reseña fue republicada con el permiso de </w:t>
      </w:r>
      <w:r w:rsidR="00A81F30" w:rsidRPr="00A81F30">
        <w:rPr>
          <w:i/>
          <w:sz w:val="28"/>
          <w:szCs w:val="28"/>
          <w:lang w:val="es-419"/>
        </w:rPr>
        <w:t xml:space="preserve">Georgia </w:t>
      </w:r>
      <w:proofErr w:type="spellStart"/>
      <w:r w:rsidR="00A81F30" w:rsidRPr="00A81F30">
        <w:rPr>
          <w:i/>
          <w:sz w:val="28"/>
          <w:szCs w:val="28"/>
          <w:lang w:val="es-419"/>
        </w:rPr>
        <w:t>Libraries</w:t>
      </w:r>
      <w:proofErr w:type="spellEnd"/>
      <w:r w:rsidR="00A81F30" w:rsidRPr="00A81F30">
        <w:rPr>
          <w:i/>
          <w:sz w:val="28"/>
          <w:szCs w:val="28"/>
          <w:lang w:val="es-419"/>
        </w:rPr>
        <w:t xml:space="preserve"> </w:t>
      </w:r>
      <w:proofErr w:type="spellStart"/>
      <w:r w:rsidR="00A81F30" w:rsidRPr="00A81F30">
        <w:rPr>
          <w:i/>
          <w:sz w:val="28"/>
          <w:szCs w:val="28"/>
          <w:lang w:val="es-419"/>
        </w:rPr>
        <w:t>for</w:t>
      </w:r>
      <w:proofErr w:type="spellEnd"/>
      <w:r w:rsidR="00A81F30" w:rsidRPr="00A81F30">
        <w:rPr>
          <w:i/>
          <w:sz w:val="28"/>
          <w:szCs w:val="28"/>
          <w:lang w:val="es-419"/>
        </w:rPr>
        <w:t xml:space="preserve"> </w:t>
      </w:r>
      <w:proofErr w:type="spellStart"/>
      <w:r w:rsidR="00A81F30" w:rsidRPr="00A81F30">
        <w:rPr>
          <w:i/>
          <w:sz w:val="28"/>
          <w:szCs w:val="28"/>
          <w:lang w:val="es-419"/>
        </w:rPr>
        <w:t>Accessible</w:t>
      </w:r>
      <w:proofErr w:type="spellEnd"/>
      <w:r w:rsidR="00A81F30" w:rsidRPr="00A81F30">
        <w:rPr>
          <w:i/>
          <w:sz w:val="28"/>
          <w:szCs w:val="28"/>
          <w:lang w:val="es-419"/>
        </w:rPr>
        <w:t xml:space="preserve"> </w:t>
      </w:r>
      <w:proofErr w:type="spellStart"/>
      <w:r w:rsidR="00A81F30" w:rsidRPr="00A81F30">
        <w:rPr>
          <w:i/>
          <w:sz w:val="28"/>
          <w:szCs w:val="28"/>
          <w:lang w:val="es-419"/>
        </w:rPr>
        <w:t>Statewide</w:t>
      </w:r>
      <w:proofErr w:type="spellEnd"/>
      <w:r w:rsidR="00A81F30" w:rsidRPr="00A81F30">
        <w:rPr>
          <w:i/>
          <w:sz w:val="28"/>
          <w:szCs w:val="28"/>
          <w:lang w:val="es-419"/>
        </w:rPr>
        <w:t xml:space="preserve"> Services (GLASS)</w:t>
      </w:r>
      <w:r w:rsidR="00A81F30">
        <w:rPr>
          <w:i/>
          <w:sz w:val="28"/>
          <w:szCs w:val="28"/>
          <w:lang w:val="es-419"/>
        </w:rPr>
        <w:t>.</w:t>
      </w:r>
    </w:p>
    <w:p w14:paraId="14B3146A" w14:textId="5CCEA432" w:rsidR="00AE5E65" w:rsidRPr="00D23AFF" w:rsidRDefault="00AE5E65" w:rsidP="004F0FE0">
      <w:pPr>
        <w:pStyle w:val="NoSpacing"/>
        <w:rPr>
          <w:sz w:val="16"/>
          <w:szCs w:val="16"/>
          <w:lang w:val="es-419"/>
        </w:rPr>
      </w:pPr>
    </w:p>
    <w:p w14:paraId="033739ED" w14:textId="645A9E47" w:rsidR="00D23AFF" w:rsidRPr="00DE638F" w:rsidRDefault="00D23AFF" w:rsidP="00D23AFF">
      <w:pPr>
        <w:pStyle w:val="NoSpacing"/>
        <w:rPr>
          <w:b/>
          <w:sz w:val="32"/>
          <w:szCs w:val="32"/>
          <w:lang w:val="es-419"/>
        </w:rPr>
      </w:pPr>
      <w:r w:rsidRPr="00DE638F">
        <w:rPr>
          <w:b/>
          <w:sz w:val="32"/>
          <w:szCs w:val="32"/>
          <w:lang w:val="es-419"/>
        </w:rPr>
        <w:t xml:space="preserve">Cartuchos con Libros </w:t>
      </w:r>
      <w:r w:rsidR="006F5F50" w:rsidRPr="00DE638F">
        <w:rPr>
          <w:b/>
          <w:sz w:val="32"/>
          <w:szCs w:val="32"/>
          <w:lang w:val="es-419"/>
        </w:rPr>
        <w:t>Múlt</w:t>
      </w:r>
      <w:r w:rsidR="006F5F50">
        <w:rPr>
          <w:b/>
          <w:sz w:val="32"/>
          <w:szCs w:val="32"/>
          <w:lang w:val="es-419"/>
        </w:rPr>
        <w:t>i</w:t>
      </w:r>
      <w:r w:rsidR="006F5F50" w:rsidRPr="00DE638F">
        <w:rPr>
          <w:b/>
          <w:sz w:val="32"/>
          <w:szCs w:val="32"/>
          <w:lang w:val="es-419"/>
        </w:rPr>
        <w:t>ples</w:t>
      </w:r>
      <w:r w:rsidRPr="00DE638F">
        <w:rPr>
          <w:b/>
          <w:sz w:val="32"/>
          <w:szCs w:val="32"/>
          <w:lang w:val="es-419"/>
        </w:rPr>
        <w:t xml:space="preserve"> </w:t>
      </w:r>
    </w:p>
    <w:p w14:paraId="78B5DF9C" w14:textId="77777777" w:rsidR="00D23AFF" w:rsidRPr="00D23AFF" w:rsidRDefault="00D23AFF" w:rsidP="00D23AFF">
      <w:pPr>
        <w:pStyle w:val="NoSpacing"/>
        <w:rPr>
          <w:b/>
          <w:sz w:val="16"/>
          <w:szCs w:val="16"/>
          <w:lang w:val="es-419"/>
        </w:rPr>
      </w:pPr>
    </w:p>
    <w:p w14:paraId="74504B72" w14:textId="4FF3E98B" w:rsidR="00D23AFF" w:rsidRDefault="00D23AFF" w:rsidP="00D23AFF">
      <w:pPr>
        <w:pStyle w:val="NoSpacing"/>
        <w:rPr>
          <w:sz w:val="28"/>
          <w:szCs w:val="28"/>
          <w:lang w:val="es-419"/>
        </w:rPr>
      </w:pPr>
      <w:r w:rsidRPr="005018A6">
        <w:rPr>
          <w:sz w:val="28"/>
          <w:szCs w:val="28"/>
          <w:lang w:val="es-419"/>
        </w:rPr>
        <w:t>Cartuchos con Libros Múltiples (</w:t>
      </w:r>
      <w:proofErr w:type="spellStart"/>
      <w:r w:rsidRPr="005018A6">
        <w:rPr>
          <w:sz w:val="28"/>
          <w:szCs w:val="28"/>
          <w:lang w:val="es-419"/>
        </w:rPr>
        <w:t>MBCs</w:t>
      </w:r>
      <w:proofErr w:type="spellEnd"/>
      <w:r w:rsidRPr="005018A6">
        <w:rPr>
          <w:sz w:val="28"/>
          <w:szCs w:val="28"/>
          <w:lang w:val="es-419"/>
        </w:rPr>
        <w:t xml:space="preserve"> por sus siglas en inglés)</w:t>
      </w:r>
      <w:r>
        <w:rPr>
          <w:sz w:val="28"/>
          <w:szCs w:val="28"/>
          <w:lang w:val="es-419"/>
        </w:rPr>
        <w:t xml:space="preserve"> están disponibles ahora. Cada MBC contiene var</w:t>
      </w:r>
      <w:r w:rsidR="000A0406">
        <w:rPr>
          <w:sz w:val="28"/>
          <w:szCs w:val="28"/>
          <w:lang w:val="es-419"/>
        </w:rPr>
        <w:t>ios títulos de autores populares,</w:t>
      </w:r>
      <w:r>
        <w:rPr>
          <w:sz w:val="28"/>
          <w:szCs w:val="28"/>
          <w:lang w:val="es-419"/>
        </w:rPr>
        <w:t xml:space="preserve"> y</w:t>
      </w:r>
      <w:r w:rsidR="000A0406">
        <w:rPr>
          <w:sz w:val="28"/>
          <w:szCs w:val="28"/>
          <w:lang w:val="es-419"/>
        </w:rPr>
        <w:t xml:space="preserve"> de</w:t>
      </w:r>
      <w:r>
        <w:rPr>
          <w:sz w:val="28"/>
          <w:szCs w:val="28"/>
          <w:lang w:val="es-419"/>
        </w:rPr>
        <w:t xml:space="preserve"> series. Para n</w:t>
      </w:r>
      <w:r w:rsidR="00D2246B">
        <w:rPr>
          <w:sz w:val="28"/>
          <w:szCs w:val="28"/>
          <w:lang w:val="es-419"/>
        </w:rPr>
        <w:t>a</w:t>
      </w:r>
      <w:r>
        <w:rPr>
          <w:sz w:val="28"/>
          <w:szCs w:val="28"/>
          <w:lang w:val="es-419"/>
        </w:rPr>
        <w:t xml:space="preserve">vegar en </w:t>
      </w:r>
      <w:r w:rsidR="00D2246B">
        <w:rPr>
          <w:sz w:val="28"/>
          <w:szCs w:val="28"/>
          <w:lang w:val="es-419"/>
        </w:rPr>
        <w:t>el cartucho, hay que utilizar la</w:t>
      </w:r>
      <w:r>
        <w:rPr>
          <w:sz w:val="28"/>
          <w:szCs w:val="28"/>
          <w:lang w:val="es-419"/>
        </w:rPr>
        <w:t xml:space="preserve"> función Estantería. Para acceder a Estantería, oprime la tecla verde </w:t>
      </w:r>
      <w:proofErr w:type="spellStart"/>
      <w:r w:rsidRPr="005018A6">
        <w:rPr>
          <w:i/>
          <w:sz w:val="28"/>
          <w:szCs w:val="28"/>
          <w:lang w:val="es-419"/>
        </w:rPr>
        <w:t>play</w:t>
      </w:r>
      <w:proofErr w:type="spellEnd"/>
      <w:r w:rsidRPr="005018A6">
        <w:rPr>
          <w:i/>
          <w:sz w:val="28"/>
          <w:szCs w:val="28"/>
          <w:lang w:val="es-419"/>
        </w:rPr>
        <w:t>/stop</w:t>
      </w:r>
      <w:r>
        <w:rPr>
          <w:i/>
          <w:sz w:val="28"/>
          <w:szCs w:val="28"/>
          <w:lang w:val="es-419"/>
        </w:rPr>
        <w:t xml:space="preserve">. </w:t>
      </w:r>
      <w:r>
        <w:rPr>
          <w:sz w:val="28"/>
          <w:szCs w:val="28"/>
          <w:lang w:val="es-419"/>
        </w:rPr>
        <w:t>Espere</w:t>
      </w:r>
      <w:r w:rsidR="00FC6B56">
        <w:rPr>
          <w:sz w:val="28"/>
          <w:szCs w:val="28"/>
          <w:lang w:val="es-419"/>
        </w:rPr>
        <w:t xml:space="preserve"> una pausa, un </w:t>
      </w:r>
      <w:r w:rsidR="000A0406">
        <w:rPr>
          <w:sz w:val="28"/>
          <w:szCs w:val="28"/>
          <w:lang w:val="es-419"/>
        </w:rPr>
        <w:t>sonido</w:t>
      </w:r>
      <w:r w:rsidR="00BC7174">
        <w:rPr>
          <w:sz w:val="28"/>
          <w:szCs w:val="28"/>
          <w:lang w:val="es-419"/>
        </w:rPr>
        <w:t xml:space="preserve"> distintivo, y la palabra “</w:t>
      </w:r>
      <w:proofErr w:type="spellStart"/>
      <w:r w:rsidR="00BC7174">
        <w:rPr>
          <w:sz w:val="28"/>
          <w:szCs w:val="28"/>
          <w:lang w:val="es-419"/>
        </w:rPr>
        <w:t>E</w:t>
      </w:r>
      <w:r>
        <w:rPr>
          <w:sz w:val="28"/>
          <w:szCs w:val="28"/>
          <w:lang w:val="es-419"/>
        </w:rPr>
        <w:t>stanteria</w:t>
      </w:r>
      <w:proofErr w:type="spellEnd"/>
      <w:r>
        <w:rPr>
          <w:sz w:val="28"/>
          <w:szCs w:val="28"/>
          <w:lang w:val="es-419"/>
        </w:rPr>
        <w:t>”, seguido por el número de libros o revistas grabados en el cartucho. Espere hasta que se termine de anunciar el título que usted quiere escuch</w:t>
      </w:r>
      <w:r w:rsidR="00D2246B">
        <w:rPr>
          <w:sz w:val="28"/>
          <w:szCs w:val="28"/>
          <w:lang w:val="es-419"/>
        </w:rPr>
        <w:t>ar, y luego de un segundo oprima</w:t>
      </w:r>
      <w:r>
        <w:rPr>
          <w:sz w:val="28"/>
          <w:szCs w:val="28"/>
          <w:lang w:val="es-419"/>
        </w:rPr>
        <w:t xml:space="preserve"> la tecla verde nuev</w:t>
      </w:r>
      <w:r w:rsidR="00D2246B">
        <w:rPr>
          <w:sz w:val="28"/>
          <w:szCs w:val="28"/>
          <w:lang w:val="es-419"/>
        </w:rPr>
        <w:t>amente para que toque el libro</w:t>
      </w:r>
      <w:r>
        <w:rPr>
          <w:sz w:val="28"/>
          <w:szCs w:val="28"/>
          <w:lang w:val="es-419"/>
        </w:rPr>
        <w:t>.</w:t>
      </w:r>
    </w:p>
    <w:p w14:paraId="198EA6D7" w14:textId="77777777" w:rsidR="00DE638F" w:rsidRPr="005018A6" w:rsidRDefault="00DE638F" w:rsidP="00D23AFF">
      <w:pPr>
        <w:pStyle w:val="NoSpacing"/>
        <w:rPr>
          <w:sz w:val="28"/>
          <w:szCs w:val="28"/>
          <w:lang w:val="es-419"/>
        </w:rPr>
      </w:pPr>
    </w:p>
    <w:p w14:paraId="4A10C4B0" w14:textId="62C741CD" w:rsidR="006B3829" w:rsidRPr="00431F2C" w:rsidRDefault="001D0965" w:rsidP="004F0FE0">
      <w:pPr>
        <w:pStyle w:val="NoSpacing"/>
        <w:rPr>
          <w:b/>
          <w:sz w:val="32"/>
          <w:szCs w:val="32"/>
          <w:lang w:val="es-419"/>
        </w:rPr>
      </w:pPr>
      <w:r w:rsidRPr="00431F2C">
        <w:rPr>
          <w:b/>
          <w:sz w:val="32"/>
          <w:szCs w:val="32"/>
          <w:lang w:val="es-419"/>
        </w:rPr>
        <w:t>Recién salido d</w:t>
      </w:r>
      <w:r w:rsidR="00656587" w:rsidRPr="00431F2C">
        <w:rPr>
          <w:b/>
          <w:sz w:val="32"/>
          <w:szCs w:val="32"/>
          <w:lang w:val="es-419"/>
        </w:rPr>
        <w:t>e nuestro</w:t>
      </w:r>
      <w:r w:rsidR="008144E7" w:rsidRPr="00431F2C">
        <w:rPr>
          <w:b/>
          <w:sz w:val="32"/>
          <w:szCs w:val="32"/>
          <w:lang w:val="es-419"/>
        </w:rPr>
        <w:t xml:space="preserve"> Estudio de Grabación</w:t>
      </w:r>
    </w:p>
    <w:p w14:paraId="42045E0B" w14:textId="77777777" w:rsidR="00F01845" w:rsidRPr="00F01845" w:rsidRDefault="00F01845" w:rsidP="004F0FE0">
      <w:pPr>
        <w:pStyle w:val="NoSpacing"/>
        <w:rPr>
          <w:b/>
          <w:sz w:val="16"/>
          <w:szCs w:val="16"/>
          <w:lang w:val="es-419"/>
        </w:rPr>
      </w:pPr>
    </w:p>
    <w:p w14:paraId="6B86F3EC" w14:textId="6EDEAE01" w:rsidR="00F01845" w:rsidRDefault="005F4192" w:rsidP="00F01845">
      <w:pPr>
        <w:pStyle w:val="NoSpacing"/>
        <w:rPr>
          <w:color w:val="222222"/>
          <w:sz w:val="28"/>
          <w:szCs w:val="28"/>
          <w:lang w:val="es-419"/>
        </w:rPr>
      </w:pPr>
      <w:r w:rsidRPr="00656587">
        <w:rPr>
          <w:b/>
          <w:i/>
          <w:sz w:val="28"/>
          <w:szCs w:val="28"/>
          <w:lang w:val="es-419"/>
        </w:rPr>
        <w:t>La Citación</w:t>
      </w:r>
      <w:r w:rsidR="00E7353E" w:rsidRPr="00656587">
        <w:rPr>
          <w:b/>
          <w:i/>
          <w:sz w:val="28"/>
          <w:szCs w:val="28"/>
          <w:lang w:val="es-419"/>
        </w:rPr>
        <w:t xml:space="preserve"> </w:t>
      </w:r>
      <w:r w:rsidR="00F01845">
        <w:rPr>
          <w:b/>
          <w:i/>
          <w:sz w:val="28"/>
          <w:szCs w:val="28"/>
          <w:lang w:val="es-419"/>
        </w:rPr>
        <w:t>(</w:t>
      </w:r>
      <w:r w:rsidR="001B5BA6">
        <w:rPr>
          <w:b/>
          <w:i/>
          <w:sz w:val="28"/>
          <w:szCs w:val="28"/>
          <w:lang w:val="es-419"/>
        </w:rPr>
        <w:t>DBC</w:t>
      </w:r>
      <w:r w:rsidR="00F01845">
        <w:rPr>
          <w:b/>
          <w:i/>
          <w:sz w:val="28"/>
          <w:szCs w:val="28"/>
          <w:lang w:val="es-419"/>
        </w:rPr>
        <w:t xml:space="preserve">12747) </w:t>
      </w:r>
      <w:r w:rsidR="00D2246B">
        <w:rPr>
          <w:sz w:val="28"/>
          <w:szCs w:val="28"/>
          <w:lang w:val="es-419"/>
        </w:rPr>
        <w:t>por John Grisha</w:t>
      </w:r>
      <w:r w:rsidR="00E7353E" w:rsidRPr="00656587">
        <w:rPr>
          <w:sz w:val="28"/>
          <w:szCs w:val="28"/>
          <w:lang w:val="es-419"/>
        </w:rPr>
        <w:t>m</w:t>
      </w:r>
      <w:r w:rsidR="00427697">
        <w:rPr>
          <w:sz w:val="28"/>
          <w:szCs w:val="28"/>
          <w:lang w:val="es-419"/>
        </w:rPr>
        <w:t>.</w:t>
      </w:r>
      <w:r w:rsidR="00427697" w:rsidRPr="00427697">
        <w:rPr>
          <w:sz w:val="28"/>
          <w:szCs w:val="28"/>
          <w:lang w:val="es-419"/>
        </w:rPr>
        <w:t>12</w:t>
      </w:r>
      <w:r w:rsidR="00427697">
        <w:rPr>
          <w:sz w:val="28"/>
          <w:szCs w:val="28"/>
          <w:lang w:val="es-419"/>
        </w:rPr>
        <w:t xml:space="preserve"> </w:t>
      </w:r>
      <w:r w:rsidR="00F01845">
        <w:rPr>
          <w:sz w:val="28"/>
          <w:szCs w:val="28"/>
          <w:lang w:val="es-419"/>
        </w:rPr>
        <w:t>horas,</w:t>
      </w:r>
      <w:r w:rsidR="00427697">
        <w:rPr>
          <w:sz w:val="28"/>
          <w:szCs w:val="28"/>
          <w:lang w:val="es-419"/>
        </w:rPr>
        <w:t xml:space="preserve"> 5</w:t>
      </w:r>
      <w:r w:rsidR="00F01845">
        <w:rPr>
          <w:sz w:val="28"/>
          <w:szCs w:val="28"/>
          <w:lang w:val="es-419"/>
        </w:rPr>
        <w:t xml:space="preserve"> minutos.</w:t>
      </w:r>
      <w:r w:rsidR="00F01845" w:rsidRPr="00F01845">
        <w:rPr>
          <w:sz w:val="28"/>
          <w:szCs w:val="28"/>
          <w:lang w:val="es-419"/>
        </w:rPr>
        <w:t xml:space="preserve"> </w:t>
      </w:r>
      <w:r w:rsidR="00F01845">
        <w:rPr>
          <w:sz w:val="28"/>
          <w:szCs w:val="28"/>
          <w:lang w:val="es-419"/>
        </w:rPr>
        <w:t xml:space="preserve">Narrado por </w:t>
      </w:r>
      <w:r w:rsidR="004D2DB3">
        <w:rPr>
          <w:sz w:val="28"/>
          <w:szCs w:val="28"/>
          <w:lang w:val="es-419"/>
        </w:rPr>
        <w:t>Ligia Cabrera</w:t>
      </w:r>
      <w:r w:rsidR="00F01845">
        <w:rPr>
          <w:sz w:val="28"/>
          <w:szCs w:val="28"/>
          <w:lang w:val="es-419"/>
        </w:rPr>
        <w:t xml:space="preserve">. </w:t>
      </w:r>
      <w:r w:rsidR="004D2DB3" w:rsidRPr="004D2DB3">
        <w:rPr>
          <w:sz w:val="28"/>
          <w:szCs w:val="28"/>
          <w:lang w:val="es-419"/>
        </w:rPr>
        <w:t xml:space="preserve">Los hermanos Ray y Forrest </w:t>
      </w:r>
      <w:proofErr w:type="spellStart"/>
      <w:r w:rsidR="004D2DB3" w:rsidRPr="004D2DB3">
        <w:rPr>
          <w:sz w:val="28"/>
          <w:szCs w:val="28"/>
          <w:lang w:val="es-419"/>
        </w:rPr>
        <w:t>Atlee</w:t>
      </w:r>
      <w:proofErr w:type="spellEnd"/>
      <w:r w:rsidR="004D2DB3" w:rsidRPr="004D2DB3">
        <w:rPr>
          <w:sz w:val="28"/>
          <w:szCs w:val="28"/>
          <w:lang w:val="es-419"/>
        </w:rPr>
        <w:t xml:space="preserve"> reciben una citación</w:t>
      </w:r>
      <w:r w:rsidR="00FC6B56">
        <w:rPr>
          <w:sz w:val="28"/>
          <w:szCs w:val="28"/>
          <w:lang w:val="es-419"/>
        </w:rPr>
        <w:t xml:space="preserve"> de su padre,</w:t>
      </w:r>
      <w:r w:rsidR="00D2246B">
        <w:rPr>
          <w:sz w:val="28"/>
          <w:szCs w:val="28"/>
          <w:lang w:val="es-419"/>
        </w:rPr>
        <w:t xml:space="preserve"> </w:t>
      </w:r>
      <w:r w:rsidR="004D2DB3" w:rsidRPr="004D2DB3">
        <w:rPr>
          <w:sz w:val="28"/>
          <w:szCs w:val="28"/>
          <w:lang w:val="es-419"/>
        </w:rPr>
        <w:t>juez retirado, para acudir al testament</w:t>
      </w:r>
      <w:r w:rsidR="004D2DB3">
        <w:rPr>
          <w:sz w:val="28"/>
          <w:szCs w:val="28"/>
          <w:lang w:val="es-419"/>
        </w:rPr>
        <w:t>o</w:t>
      </w:r>
      <w:r w:rsidR="004D2DB3" w:rsidRPr="004D2DB3">
        <w:rPr>
          <w:sz w:val="28"/>
          <w:szCs w:val="28"/>
          <w:lang w:val="es-419"/>
        </w:rPr>
        <w:t xml:space="preserve"> final.</w:t>
      </w:r>
      <w:r w:rsidR="004D2DB3">
        <w:rPr>
          <w:sz w:val="28"/>
          <w:szCs w:val="28"/>
          <w:lang w:val="es-419"/>
        </w:rPr>
        <w:t xml:space="preserve"> </w:t>
      </w:r>
      <w:r w:rsidR="004D2DB3" w:rsidRPr="004D2DB3">
        <w:rPr>
          <w:sz w:val="28"/>
          <w:szCs w:val="28"/>
          <w:lang w:val="es-419"/>
        </w:rPr>
        <w:t xml:space="preserve">Antes </w:t>
      </w:r>
      <w:r w:rsidR="004D2DB3">
        <w:rPr>
          <w:sz w:val="28"/>
          <w:szCs w:val="28"/>
          <w:lang w:val="es-419"/>
        </w:rPr>
        <w:t xml:space="preserve">de que </w:t>
      </w:r>
      <w:r w:rsidR="004D2DB3" w:rsidRPr="004D2DB3">
        <w:rPr>
          <w:sz w:val="28"/>
          <w:szCs w:val="28"/>
          <w:lang w:val="es-419"/>
        </w:rPr>
        <w:t>puedan reunirse, el juez muere</w:t>
      </w:r>
      <w:r w:rsidR="004D2DB3">
        <w:rPr>
          <w:sz w:val="28"/>
          <w:szCs w:val="28"/>
          <w:lang w:val="es-419"/>
        </w:rPr>
        <w:t>.</w:t>
      </w:r>
      <w:r w:rsidR="004D2DB3" w:rsidRPr="004D2DB3">
        <w:rPr>
          <w:sz w:val="28"/>
          <w:szCs w:val="28"/>
          <w:lang w:val="es-419"/>
        </w:rPr>
        <w:t xml:space="preserve"> </w:t>
      </w:r>
      <w:r w:rsidR="004D2DB3">
        <w:rPr>
          <w:sz w:val="28"/>
          <w:szCs w:val="28"/>
          <w:lang w:val="es-419"/>
        </w:rPr>
        <w:t>Ray, p</w:t>
      </w:r>
      <w:r w:rsidR="00F01845">
        <w:rPr>
          <w:sz w:val="28"/>
          <w:szCs w:val="28"/>
          <w:lang w:val="es-419"/>
        </w:rPr>
        <w:t>rofesor de derecho</w:t>
      </w:r>
      <w:r w:rsidR="004D2DB3">
        <w:rPr>
          <w:sz w:val="28"/>
          <w:szCs w:val="28"/>
          <w:lang w:val="es-419"/>
        </w:rPr>
        <w:t xml:space="preserve">, </w:t>
      </w:r>
      <w:r w:rsidR="00F01845">
        <w:rPr>
          <w:sz w:val="28"/>
          <w:szCs w:val="28"/>
          <w:lang w:val="es-419"/>
        </w:rPr>
        <w:t xml:space="preserve">llega a la casa familiar en un área rural de Mississippi y </w:t>
      </w:r>
      <w:r w:rsidR="001D0965" w:rsidRPr="001D0965">
        <w:rPr>
          <w:sz w:val="28"/>
          <w:szCs w:val="28"/>
          <w:lang w:val="es-419"/>
        </w:rPr>
        <w:t>encuentra</w:t>
      </w:r>
      <w:r w:rsidR="00F01845" w:rsidRPr="001D0965">
        <w:rPr>
          <w:sz w:val="28"/>
          <w:szCs w:val="28"/>
          <w:lang w:val="es-419"/>
        </w:rPr>
        <w:t xml:space="preserve"> </w:t>
      </w:r>
      <w:r w:rsidR="001D0965" w:rsidRPr="001D0965">
        <w:rPr>
          <w:color w:val="222222"/>
          <w:sz w:val="28"/>
          <w:szCs w:val="28"/>
          <w:lang w:val="es-ES"/>
        </w:rPr>
        <w:t>su padre anciano muerto – y tres millones de dólares en efectivo.</w:t>
      </w:r>
      <w:r w:rsidR="001D0965">
        <w:rPr>
          <w:color w:val="222222"/>
          <w:sz w:val="28"/>
          <w:szCs w:val="28"/>
          <w:lang w:val="es-ES"/>
        </w:rPr>
        <w:t xml:space="preserve">  Ray decide no contarle </w:t>
      </w:r>
      <w:r w:rsidR="001D0965" w:rsidRPr="001D0965">
        <w:rPr>
          <w:color w:val="222222"/>
          <w:sz w:val="28"/>
          <w:szCs w:val="28"/>
          <w:lang w:val="es-ES"/>
        </w:rPr>
        <w:t xml:space="preserve">nada a su hermano drogadicto acerca del botín.  Pero pronto, alguien está detrás de él y del dinero. </w:t>
      </w:r>
      <w:r w:rsidR="00431F2C" w:rsidRPr="00431F2C">
        <w:rPr>
          <w:color w:val="222222"/>
          <w:sz w:val="28"/>
          <w:szCs w:val="28"/>
          <w:lang w:val="es-419"/>
        </w:rPr>
        <w:t xml:space="preserve">Lenguaje injurioso. </w:t>
      </w:r>
      <w:proofErr w:type="spellStart"/>
      <w:r w:rsidR="001D0965" w:rsidRPr="00431F2C">
        <w:rPr>
          <w:color w:val="222222"/>
          <w:sz w:val="28"/>
          <w:szCs w:val="28"/>
          <w:lang w:val="es-419"/>
        </w:rPr>
        <w:t>Bestseller</w:t>
      </w:r>
      <w:proofErr w:type="spellEnd"/>
      <w:r w:rsidR="001D0965" w:rsidRPr="00431F2C">
        <w:rPr>
          <w:color w:val="222222"/>
          <w:sz w:val="28"/>
          <w:szCs w:val="28"/>
          <w:lang w:val="es-419"/>
        </w:rPr>
        <w:t xml:space="preserve"> 2002</w:t>
      </w:r>
      <w:r w:rsidR="00431F2C" w:rsidRPr="00431F2C">
        <w:rPr>
          <w:color w:val="222222"/>
          <w:sz w:val="28"/>
          <w:szCs w:val="28"/>
          <w:lang w:val="es-419"/>
        </w:rPr>
        <w:t>.</w:t>
      </w:r>
    </w:p>
    <w:p w14:paraId="030A3CAE" w14:textId="77777777" w:rsidR="00DE638F" w:rsidRPr="00DE638F" w:rsidRDefault="00DE638F" w:rsidP="00F01845">
      <w:pPr>
        <w:pStyle w:val="NoSpacing"/>
        <w:rPr>
          <w:b/>
          <w:sz w:val="16"/>
          <w:szCs w:val="16"/>
          <w:lang w:val="es-419"/>
        </w:rPr>
      </w:pPr>
    </w:p>
    <w:p w14:paraId="5A330B6E" w14:textId="744390DC" w:rsidR="006B3829" w:rsidRPr="00DE638F" w:rsidRDefault="00DE638F" w:rsidP="004D2DB3">
      <w:pPr>
        <w:rPr>
          <w:rFonts w:ascii="Arial" w:hAnsi="Arial" w:cs="Arial"/>
          <w:b/>
          <w:sz w:val="28"/>
          <w:szCs w:val="28"/>
          <w:lang w:val="es-419"/>
        </w:rPr>
      </w:pPr>
      <w:r w:rsidRPr="006F5F50">
        <w:rPr>
          <w:rFonts w:ascii="Arial" w:hAnsi="Arial" w:cs="Arial"/>
          <w:b/>
          <w:sz w:val="32"/>
          <w:szCs w:val="32"/>
          <w:lang w:val="es-419"/>
        </w:rPr>
        <w:t>Nuevo libro</w:t>
      </w:r>
      <w:r w:rsidR="004D2DB3" w:rsidRPr="006F5F50">
        <w:rPr>
          <w:rFonts w:ascii="Arial" w:hAnsi="Arial" w:cs="Arial"/>
          <w:b/>
          <w:sz w:val="32"/>
          <w:szCs w:val="32"/>
          <w:lang w:val="es-419"/>
        </w:rPr>
        <w:t> </w:t>
      </w:r>
      <w:r w:rsidRPr="006F5F50">
        <w:rPr>
          <w:rFonts w:ascii="Arial" w:hAnsi="Arial" w:cs="Arial"/>
          <w:b/>
          <w:color w:val="222222"/>
          <w:sz w:val="32"/>
          <w:szCs w:val="32"/>
          <w:lang w:val="es-ES"/>
        </w:rPr>
        <w:t>en el punto de mira</w:t>
      </w:r>
      <w:r>
        <w:rPr>
          <w:rFonts w:ascii="Arial" w:hAnsi="Arial" w:cs="Arial"/>
          <w:b/>
          <w:color w:val="222222"/>
          <w:sz w:val="28"/>
          <w:szCs w:val="28"/>
          <w:lang w:val="es-ES"/>
        </w:rPr>
        <w:t>:</w:t>
      </w:r>
    </w:p>
    <w:p w14:paraId="57F246AC" w14:textId="7498ED03" w:rsidR="00431F2C" w:rsidRPr="00E7353E" w:rsidRDefault="005F4192" w:rsidP="00431F2C">
      <w:pPr>
        <w:pStyle w:val="NoSpacing"/>
        <w:rPr>
          <w:sz w:val="28"/>
          <w:szCs w:val="28"/>
          <w:lang w:val="es-419"/>
        </w:rPr>
      </w:pPr>
      <w:proofErr w:type="spellStart"/>
      <w:r w:rsidRPr="00F01845">
        <w:rPr>
          <w:b/>
          <w:i/>
          <w:sz w:val="28"/>
          <w:szCs w:val="28"/>
          <w:lang w:val="es-419"/>
        </w:rPr>
        <w:t>The</w:t>
      </w:r>
      <w:proofErr w:type="spellEnd"/>
      <w:r w:rsidRPr="00F01845">
        <w:rPr>
          <w:b/>
          <w:i/>
          <w:sz w:val="28"/>
          <w:szCs w:val="28"/>
          <w:lang w:val="es-419"/>
        </w:rPr>
        <w:t xml:space="preserve"> </w:t>
      </w:r>
      <w:proofErr w:type="spellStart"/>
      <w:r w:rsidRPr="00F01845">
        <w:rPr>
          <w:b/>
          <w:i/>
          <w:sz w:val="28"/>
          <w:szCs w:val="28"/>
          <w:lang w:val="es-419"/>
        </w:rPr>
        <w:t>Bravest</w:t>
      </w:r>
      <w:proofErr w:type="spellEnd"/>
      <w:r w:rsidRPr="00F01845">
        <w:rPr>
          <w:b/>
          <w:i/>
          <w:sz w:val="28"/>
          <w:szCs w:val="28"/>
          <w:lang w:val="es-419"/>
        </w:rPr>
        <w:t xml:space="preserve"> </w:t>
      </w:r>
      <w:proofErr w:type="spellStart"/>
      <w:r w:rsidRPr="00F01845">
        <w:rPr>
          <w:b/>
          <w:i/>
          <w:sz w:val="28"/>
          <w:szCs w:val="28"/>
          <w:lang w:val="es-419"/>
        </w:rPr>
        <w:t>Guy</w:t>
      </w:r>
      <w:proofErr w:type="spellEnd"/>
      <w:r w:rsidRPr="00F01845">
        <w:rPr>
          <w:b/>
          <w:sz w:val="28"/>
          <w:szCs w:val="28"/>
          <w:lang w:val="es-419"/>
        </w:rPr>
        <w:t xml:space="preserve"> </w:t>
      </w:r>
      <w:r w:rsidR="00431F2C" w:rsidRPr="00431F2C">
        <w:rPr>
          <w:b/>
          <w:i/>
          <w:sz w:val="28"/>
          <w:szCs w:val="28"/>
          <w:lang w:val="es-419"/>
        </w:rPr>
        <w:t xml:space="preserve">(El tipo más valiente) </w:t>
      </w:r>
      <w:r w:rsidRPr="00F01845">
        <w:rPr>
          <w:b/>
          <w:i/>
          <w:sz w:val="28"/>
          <w:szCs w:val="28"/>
          <w:lang w:val="es-419"/>
        </w:rPr>
        <w:t>(DBC12750)</w:t>
      </w:r>
      <w:r w:rsidR="00656587" w:rsidRPr="00F01845">
        <w:rPr>
          <w:sz w:val="28"/>
          <w:szCs w:val="28"/>
          <w:lang w:val="es-419"/>
        </w:rPr>
        <w:t xml:space="preserve"> por </w:t>
      </w:r>
      <w:r w:rsidRPr="00F01845">
        <w:rPr>
          <w:sz w:val="28"/>
          <w:szCs w:val="28"/>
          <w:lang w:val="es-419"/>
        </w:rPr>
        <w:t xml:space="preserve">Harry E. Wedewer. </w:t>
      </w:r>
      <w:r w:rsidRPr="00656587">
        <w:rPr>
          <w:sz w:val="28"/>
          <w:szCs w:val="28"/>
          <w:lang w:val="es-419"/>
        </w:rPr>
        <w:t>6</w:t>
      </w:r>
      <w:r w:rsidR="00656587" w:rsidRPr="00656587">
        <w:rPr>
          <w:sz w:val="28"/>
          <w:szCs w:val="28"/>
          <w:lang w:val="es-419"/>
        </w:rPr>
        <w:t xml:space="preserve"> horas,</w:t>
      </w:r>
      <w:r w:rsidRPr="00656587">
        <w:rPr>
          <w:sz w:val="28"/>
          <w:szCs w:val="28"/>
          <w:lang w:val="es-419"/>
        </w:rPr>
        <w:t xml:space="preserve"> 15 min</w:t>
      </w:r>
      <w:r w:rsidR="00656587" w:rsidRPr="00656587">
        <w:rPr>
          <w:sz w:val="28"/>
          <w:szCs w:val="28"/>
          <w:lang w:val="es-419"/>
        </w:rPr>
        <w:t xml:space="preserve">utos. Narrado por </w:t>
      </w:r>
      <w:r w:rsidRPr="00656587">
        <w:rPr>
          <w:sz w:val="28"/>
          <w:szCs w:val="28"/>
          <w:lang w:val="es-419"/>
        </w:rPr>
        <w:t xml:space="preserve">Michael </w:t>
      </w:r>
      <w:proofErr w:type="spellStart"/>
      <w:r w:rsidRPr="00431F2C">
        <w:rPr>
          <w:sz w:val="28"/>
          <w:szCs w:val="28"/>
          <w:lang w:val="es-419"/>
        </w:rPr>
        <w:t>Lowndes</w:t>
      </w:r>
      <w:proofErr w:type="spellEnd"/>
      <w:r w:rsidRPr="00431F2C">
        <w:rPr>
          <w:sz w:val="28"/>
          <w:szCs w:val="28"/>
          <w:lang w:val="es-419"/>
        </w:rPr>
        <w:t xml:space="preserve">. </w:t>
      </w:r>
      <w:r w:rsidR="001D0965" w:rsidRPr="00431F2C">
        <w:rPr>
          <w:color w:val="222222"/>
          <w:sz w:val="28"/>
          <w:szCs w:val="28"/>
          <w:lang w:val="es-ES"/>
        </w:rPr>
        <w:t>Como soldado de infantería del ejército de EE. UU. durante la Segunda Guerra Mundial, Don We</w:t>
      </w:r>
      <w:r w:rsidR="00282D60">
        <w:rPr>
          <w:color w:val="222222"/>
          <w:sz w:val="28"/>
          <w:szCs w:val="28"/>
          <w:lang w:val="es-ES"/>
        </w:rPr>
        <w:t>d</w:t>
      </w:r>
      <w:r w:rsidR="001D0965" w:rsidRPr="00431F2C">
        <w:rPr>
          <w:color w:val="222222"/>
          <w:sz w:val="28"/>
          <w:szCs w:val="28"/>
          <w:lang w:val="es-ES"/>
        </w:rPr>
        <w:t>ewer fue herido</w:t>
      </w:r>
      <w:r w:rsidR="00FC6B56">
        <w:rPr>
          <w:color w:val="222222"/>
          <w:sz w:val="28"/>
          <w:szCs w:val="28"/>
          <w:lang w:val="es-ES"/>
        </w:rPr>
        <w:t xml:space="preserve"> dos veces en un</w:t>
      </w:r>
      <w:r w:rsidR="00D2246B">
        <w:rPr>
          <w:color w:val="222222"/>
          <w:sz w:val="28"/>
          <w:szCs w:val="28"/>
          <w:lang w:val="es-ES"/>
        </w:rPr>
        <w:t xml:space="preserve"> espacio de cuatro </w:t>
      </w:r>
      <w:r w:rsidR="001D0965" w:rsidRPr="00431F2C">
        <w:rPr>
          <w:color w:val="222222"/>
          <w:sz w:val="28"/>
          <w:szCs w:val="28"/>
          <w:lang w:val="es-ES"/>
        </w:rPr>
        <w:t xml:space="preserve">días. </w:t>
      </w:r>
      <w:r w:rsidR="0038290A" w:rsidRPr="00431F2C">
        <w:rPr>
          <w:color w:val="222222"/>
          <w:sz w:val="28"/>
          <w:szCs w:val="28"/>
          <w:lang w:val="es-ES"/>
        </w:rPr>
        <w:t xml:space="preserve">En ambas </w:t>
      </w:r>
      <w:r w:rsidR="00431F2C" w:rsidRPr="00431F2C">
        <w:rPr>
          <w:color w:val="222222"/>
          <w:sz w:val="28"/>
          <w:szCs w:val="28"/>
          <w:lang w:val="es-ES"/>
        </w:rPr>
        <w:t>ocasiones</w:t>
      </w:r>
      <w:r w:rsidR="0038290A" w:rsidRPr="00431F2C">
        <w:rPr>
          <w:color w:val="222222"/>
          <w:sz w:val="28"/>
          <w:szCs w:val="28"/>
          <w:lang w:val="es-ES"/>
        </w:rPr>
        <w:t>, lo dejaron por muerto. Salió como doble amputado y ciego, por lo visto sin esperanz</w:t>
      </w:r>
      <w:bookmarkStart w:id="0" w:name="_GoBack"/>
      <w:bookmarkEnd w:id="0"/>
      <w:r w:rsidR="0038290A" w:rsidRPr="00431F2C">
        <w:rPr>
          <w:color w:val="222222"/>
          <w:sz w:val="28"/>
          <w:szCs w:val="28"/>
          <w:lang w:val="es-ES"/>
        </w:rPr>
        <w:t xml:space="preserve">a </w:t>
      </w:r>
      <w:r w:rsidR="00431F2C">
        <w:rPr>
          <w:color w:val="222222"/>
          <w:sz w:val="28"/>
          <w:szCs w:val="28"/>
          <w:lang w:val="es-ES"/>
        </w:rPr>
        <w:t xml:space="preserve">alguna </w:t>
      </w:r>
      <w:r w:rsidR="0038290A" w:rsidRPr="00431F2C">
        <w:rPr>
          <w:color w:val="222222"/>
          <w:sz w:val="28"/>
          <w:szCs w:val="28"/>
          <w:lang w:val="es-ES"/>
        </w:rPr>
        <w:t xml:space="preserve">para el futuro. </w:t>
      </w:r>
      <w:r w:rsidR="00431F2C">
        <w:rPr>
          <w:color w:val="222222"/>
          <w:sz w:val="28"/>
          <w:szCs w:val="28"/>
          <w:lang w:val="es-ES"/>
        </w:rPr>
        <w:t>Sin embarg</w:t>
      </w:r>
      <w:r w:rsidR="0038290A" w:rsidRPr="00431F2C">
        <w:rPr>
          <w:color w:val="222222"/>
          <w:sz w:val="28"/>
          <w:szCs w:val="28"/>
          <w:lang w:val="es-ES"/>
        </w:rPr>
        <w:t>o, mediante determinación y persistencia</w:t>
      </w:r>
      <w:r w:rsidR="00431F2C" w:rsidRPr="00431F2C">
        <w:rPr>
          <w:color w:val="222222"/>
          <w:sz w:val="28"/>
          <w:szCs w:val="28"/>
          <w:lang w:val="es-ES"/>
        </w:rPr>
        <w:t xml:space="preserve"> extraordinaria</w:t>
      </w:r>
      <w:r w:rsidR="0038290A" w:rsidRPr="00431F2C">
        <w:rPr>
          <w:color w:val="222222"/>
          <w:sz w:val="28"/>
          <w:szCs w:val="28"/>
          <w:lang w:val="es-ES"/>
        </w:rPr>
        <w:t>, este veterano de combate altamente condecorado superó probabilidades aparentemente imposibles</w:t>
      </w:r>
      <w:r w:rsidR="00FC6B56">
        <w:rPr>
          <w:color w:val="222222"/>
          <w:sz w:val="28"/>
          <w:szCs w:val="28"/>
          <w:lang w:val="es-ES"/>
        </w:rPr>
        <w:t xml:space="preserve"> para convertirse en un líder a</w:t>
      </w:r>
      <w:r w:rsidR="0038290A" w:rsidRPr="00431F2C">
        <w:rPr>
          <w:color w:val="222222"/>
          <w:sz w:val="28"/>
          <w:szCs w:val="28"/>
          <w:lang w:val="es-ES"/>
        </w:rPr>
        <w:t xml:space="preserve"> nivel estatal y nacional en proporcionar oportunidades para pers</w:t>
      </w:r>
      <w:r w:rsidR="00FC6B56">
        <w:rPr>
          <w:color w:val="222222"/>
          <w:sz w:val="28"/>
          <w:szCs w:val="28"/>
          <w:lang w:val="es-ES"/>
        </w:rPr>
        <w:t>onas con pérdida de vista. Llegó</w:t>
      </w:r>
      <w:r w:rsidR="0038290A" w:rsidRPr="00431F2C">
        <w:rPr>
          <w:color w:val="222222"/>
          <w:sz w:val="28"/>
          <w:szCs w:val="28"/>
          <w:lang w:val="es-ES"/>
        </w:rPr>
        <w:t xml:space="preserve"> a ser Director de</w:t>
      </w:r>
      <w:r w:rsidR="00431F2C">
        <w:rPr>
          <w:color w:val="222222"/>
          <w:sz w:val="28"/>
          <w:szCs w:val="28"/>
          <w:lang w:val="es-ES"/>
        </w:rPr>
        <w:t xml:space="preserve"> la División de Servicios al Cie</w:t>
      </w:r>
      <w:r w:rsidR="0038290A" w:rsidRPr="00431F2C">
        <w:rPr>
          <w:color w:val="222222"/>
          <w:sz w:val="28"/>
          <w:szCs w:val="28"/>
          <w:lang w:val="es-ES"/>
        </w:rPr>
        <w:t xml:space="preserve">go </w:t>
      </w:r>
      <w:r w:rsidR="00902223">
        <w:rPr>
          <w:color w:val="222222"/>
          <w:sz w:val="28"/>
          <w:szCs w:val="28"/>
          <w:lang w:val="es-ES"/>
        </w:rPr>
        <w:t xml:space="preserve">del </w:t>
      </w:r>
      <w:r w:rsidR="0038290A" w:rsidRPr="00431F2C">
        <w:rPr>
          <w:color w:val="222222"/>
          <w:sz w:val="28"/>
          <w:szCs w:val="28"/>
          <w:lang w:val="es-ES"/>
        </w:rPr>
        <w:t>1974</w:t>
      </w:r>
      <w:r w:rsidR="00902223">
        <w:rPr>
          <w:color w:val="222222"/>
          <w:sz w:val="28"/>
          <w:szCs w:val="28"/>
          <w:lang w:val="es-ES"/>
        </w:rPr>
        <w:t xml:space="preserve"> al 1</w:t>
      </w:r>
      <w:r w:rsidR="0038290A" w:rsidRPr="00431F2C">
        <w:rPr>
          <w:color w:val="222222"/>
          <w:sz w:val="28"/>
          <w:szCs w:val="28"/>
          <w:lang w:val="es-ES"/>
        </w:rPr>
        <w:t>989.</w:t>
      </w:r>
      <w:r w:rsidR="00431F2C" w:rsidRPr="00431F2C">
        <w:rPr>
          <w:sz w:val="28"/>
          <w:szCs w:val="28"/>
          <w:lang w:val="es-419"/>
        </w:rPr>
        <w:t xml:space="preserve"> </w:t>
      </w:r>
      <w:r w:rsidR="00902223">
        <w:rPr>
          <w:sz w:val="28"/>
          <w:szCs w:val="28"/>
          <w:lang w:val="es-419"/>
        </w:rPr>
        <w:t>I</w:t>
      </w:r>
      <w:r w:rsidR="00431F2C" w:rsidRPr="00431F2C">
        <w:rPr>
          <w:sz w:val="28"/>
          <w:szCs w:val="28"/>
          <w:lang w:val="es-419"/>
        </w:rPr>
        <w:t>nglés.</w:t>
      </w:r>
      <w:r w:rsidR="00902223">
        <w:rPr>
          <w:sz w:val="28"/>
          <w:szCs w:val="28"/>
          <w:lang w:val="es-419"/>
        </w:rPr>
        <w:t xml:space="preserve"> 2016. </w:t>
      </w:r>
      <w:r w:rsidR="00431F2C">
        <w:rPr>
          <w:i/>
          <w:sz w:val="28"/>
          <w:szCs w:val="28"/>
          <w:lang w:val="es-419"/>
        </w:rPr>
        <w:t>Dis</w:t>
      </w:r>
      <w:r w:rsidR="00431F2C" w:rsidRPr="00E7353E">
        <w:rPr>
          <w:i/>
          <w:sz w:val="28"/>
          <w:szCs w:val="28"/>
          <w:lang w:val="es-419"/>
        </w:rPr>
        <w:t>ponible en cartucho y para descargar de BARD</w:t>
      </w:r>
      <w:r w:rsidR="00902223">
        <w:rPr>
          <w:sz w:val="28"/>
          <w:szCs w:val="28"/>
          <w:lang w:val="es-419"/>
        </w:rPr>
        <w:t>.</w:t>
      </w:r>
    </w:p>
    <w:p w14:paraId="1A2D3799" w14:textId="31C25754" w:rsidR="00DE638F" w:rsidRPr="001B5BA6" w:rsidRDefault="00DE638F" w:rsidP="00BD0968">
      <w:pPr>
        <w:rPr>
          <w:rFonts w:ascii="Arial" w:hAnsi="Arial" w:cs="Arial"/>
          <w:b/>
          <w:color w:val="222222"/>
          <w:sz w:val="32"/>
          <w:szCs w:val="32"/>
          <w:lang w:val="es-ES"/>
        </w:rPr>
      </w:pPr>
      <w:r w:rsidRPr="001B5BA6">
        <w:rPr>
          <w:rFonts w:ascii="Arial" w:hAnsi="Arial" w:cs="Arial"/>
          <w:b/>
          <w:color w:val="222222"/>
          <w:sz w:val="32"/>
          <w:szCs w:val="32"/>
          <w:lang w:val="es-ES"/>
        </w:rPr>
        <w:t>Algunos títulos que puede haber perdido</w:t>
      </w:r>
    </w:p>
    <w:p w14:paraId="2C2FF4CB" w14:textId="77777777" w:rsidR="00DE638F" w:rsidRPr="00DE638F" w:rsidRDefault="00DE638F" w:rsidP="00BD0968">
      <w:pPr>
        <w:rPr>
          <w:rFonts w:ascii="Arial" w:hAnsi="Arial" w:cs="Arial"/>
          <w:b/>
          <w:color w:val="222222"/>
          <w:sz w:val="16"/>
          <w:szCs w:val="16"/>
          <w:lang w:val="es-ES"/>
        </w:rPr>
      </w:pPr>
    </w:p>
    <w:p w14:paraId="6546A79E" w14:textId="54E617D5" w:rsidR="00BD0968" w:rsidRDefault="00BD0968" w:rsidP="00BD0968">
      <w:pPr>
        <w:rPr>
          <w:rFonts w:ascii="Arial" w:hAnsi="Arial" w:cs="Arial"/>
          <w:sz w:val="28"/>
          <w:szCs w:val="28"/>
          <w:lang w:val="es-419"/>
        </w:rPr>
      </w:pPr>
      <w:r w:rsidRPr="001B5BA6">
        <w:rPr>
          <w:rFonts w:ascii="Arial" w:hAnsi="Arial" w:cs="Arial"/>
          <w:b/>
          <w:i/>
          <w:sz w:val="28"/>
          <w:szCs w:val="28"/>
          <w:lang w:val="es-419"/>
        </w:rPr>
        <w:t>Domingo de revolución</w:t>
      </w:r>
      <w:r w:rsidRPr="00385495">
        <w:rPr>
          <w:rFonts w:ascii="Arial" w:hAnsi="Arial" w:cs="Arial"/>
          <w:b/>
          <w:sz w:val="28"/>
          <w:szCs w:val="28"/>
          <w:lang w:val="es-419"/>
        </w:rPr>
        <w:t xml:space="preserve"> (</w:t>
      </w:r>
      <w:r w:rsidRPr="00385495">
        <w:rPr>
          <w:rFonts w:ascii="Arial" w:hAnsi="Arial" w:cs="Arial"/>
          <w:b/>
          <w:i/>
          <w:sz w:val="28"/>
          <w:szCs w:val="28"/>
          <w:lang w:val="es-419"/>
        </w:rPr>
        <w:t>DB084965)</w:t>
      </w:r>
      <w:r w:rsidRPr="00385495">
        <w:rPr>
          <w:rFonts w:ascii="Arial" w:hAnsi="Arial" w:cs="Arial"/>
          <w:sz w:val="28"/>
          <w:szCs w:val="28"/>
          <w:lang w:val="es-419"/>
        </w:rPr>
        <w:t xml:space="preserve"> por Wendy Guerra. 6 horas, 43 minutos. Narrado por Katherine Leyva.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Cleo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 es una joven poeta en La Habana que está atrapada entre dos mundos: con las autoridades en la isla, ella está bajo la sombra de la sospecha; en el extranjero, ella es considerada un agente del Estado Cubano. A medida que comienza a disfrutar del éxito literario, sus problemas aumentan. 2016</w:t>
      </w:r>
      <w:r>
        <w:rPr>
          <w:rFonts w:ascii="Arial" w:hAnsi="Arial" w:cs="Arial"/>
          <w:sz w:val="28"/>
          <w:szCs w:val="28"/>
          <w:lang w:val="es-419"/>
        </w:rPr>
        <w:t>.</w:t>
      </w:r>
    </w:p>
    <w:p w14:paraId="48BF9432" w14:textId="77777777" w:rsidR="00BD0968" w:rsidRPr="00BD0968" w:rsidRDefault="00BD0968" w:rsidP="00BD0968">
      <w:pPr>
        <w:rPr>
          <w:rFonts w:ascii="Arial" w:hAnsi="Arial" w:cs="Arial"/>
          <w:sz w:val="16"/>
          <w:szCs w:val="16"/>
          <w:lang w:val="es-419"/>
        </w:rPr>
      </w:pPr>
    </w:p>
    <w:p w14:paraId="6299348F" w14:textId="11A98AC8" w:rsidR="00BD0968" w:rsidRDefault="00BD0968" w:rsidP="00BD0968">
      <w:pPr>
        <w:rPr>
          <w:rFonts w:ascii="Arial" w:hAnsi="Arial" w:cs="Arial"/>
          <w:sz w:val="28"/>
          <w:szCs w:val="28"/>
          <w:lang w:val="es-419"/>
        </w:rPr>
      </w:pPr>
      <w:r w:rsidRPr="001B5BA6">
        <w:rPr>
          <w:rFonts w:ascii="Arial" w:hAnsi="Arial" w:cs="Arial"/>
          <w:b/>
          <w:i/>
          <w:sz w:val="28"/>
          <w:szCs w:val="28"/>
          <w:lang w:val="es-419"/>
        </w:rPr>
        <w:t>El amor en los tiempos del Facebook: el mensaje de los viernes</w:t>
      </w:r>
      <w:r w:rsidRPr="00385495">
        <w:rPr>
          <w:rFonts w:ascii="Arial" w:hAnsi="Arial" w:cs="Arial"/>
          <w:b/>
          <w:sz w:val="28"/>
          <w:szCs w:val="28"/>
          <w:lang w:val="es-419"/>
        </w:rPr>
        <w:t xml:space="preserve"> </w:t>
      </w:r>
      <w:r w:rsidRPr="00385495">
        <w:rPr>
          <w:rFonts w:ascii="Arial" w:hAnsi="Arial" w:cs="Arial"/>
          <w:b/>
          <w:i/>
          <w:sz w:val="28"/>
          <w:szCs w:val="28"/>
          <w:lang w:val="es-419"/>
        </w:rPr>
        <w:t>(DB084970)</w:t>
      </w:r>
      <w:r w:rsidRPr="00385495">
        <w:rPr>
          <w:rFonts w:ascii="Arial" w:hAnsi="Arial" w:cs="Arial"/>
          <w:sz w:val="28"/>
          <w:szCs w:val="28"/>
          <w:lang w:val="es-419"/>
        </w:rPr>
        <w:t xml:space="preserve"> por Dante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Gebel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>. 5 horas, 3 minutos. Narrado por Alejandro Ruiz. El reconocido conferencista argentino, pastor, y personalidad de la televisión ofrece una colección de ensayos y viñetas, originalmente publicados semanalmente en su cuenta de la red social Facebook, explorando la naturaleza de las relaciones románticas en la era digital. 2016.</w:t>
      </w:r>
    </w:p>
    <w:p w14:paraId="303DD0D5" w14:textId="77777777" w:rsidR="00BD0968" w:rsidRPr="00BD0968" w:rsidRDefault="00BD0968" w:rsidP="00BD0968">
      <w:pPr>
        <w:rPr>
          <w:rFonts w:ascii="Arial" w:hAnsi="Arial" w:cs="Arial"/>
          <w:sz w:val="16"/>
          <w:szCs w:val="16"/>
          <w:lang w:val="es-419"/>
        </w:rPr>
      </w:pPr>
    </w:p>
    <w:p w14:paraId="2A823BD3" w14:textId="1B030387" w:rsidR="00BD0968" w:rsidRDefault="00BD0968" w:rsidP="00BD0968">
      <w:pPr>
        <w:rPr>
          <w:rFonts w:ascii="Arial" w:hAnsi="Arial" w:cs="Arial"/>
          <w:sz w:val="28"/>
          <w:szCs w:val="28"/>
          <w:lang w:val="es-419"/>
        </w:rPr>
      </w:pPr>
      <w:r w:rsidRPr="001B5BA6">
        <w:rPr>
          <w:rFonts w:ascii="Arial" w:hAnsi="Arial" w:cs="Arial"/>
          <w:b/>
          <w:i/>
          <w:sz w:val="28"/>
          <w:szCs w:val="28"/>
          <w:lang w:val="es-419"/>
        </w:rPr>
        <w:t>Hijo de terrorista: una historia sobre la posibilidad de elegir tu destino</w:t>
      </w:r>
      <w:r w:rsidRPr="00385495">
        <w:rPr>
          <w:rFonts w:ascii="Arial" w:hAnsi="Arial" w:cs="Arial"/>
          <w:b/>
          <w:sz w:val="28"/>
          <w:szCs w:val="28"/>
          <w:lang w:val="es-419"/>
        </w:rPr>
        <w:t xml:space="preserve"> </w:t>
      </w:r>
      <w:r w:rsidRPr="00385495">
        <w:rPr>
          <w:rFonts w:ascii="Arial" w:hAnsi="Arial" w:cs="Arial"/>
          <w:b/>
          <w:i/>
          <w:sz w:val="28"/>
          <w:szCs w:val="28"/>
          <w:lang w:val="es-419"/>
        </w:rPr>
        <w:t>(DB084971)</w:t>
      </w:r>
      <w:r w:rsidRPr="00385495">
        <w:rPr>
          <w:rFonts w:ascii="Arial" w:hAnsi="Arial" w:cs="Arial"/>
          <w:sz w:val="28"/>
          <w:szCs w:val="28"/>
          <w:lang w:val="es-419"/>
        </w:rPr>
        <w:t xml:space="preserve"> por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Zak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Ebrahim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>. 3 horas, 39 minutos. Narrado por</w:t>
      </w:r>
      <w:r w:rsidR="00875816">
        <w:rPr>
          <w:rFonts w:ascii="Arial" w:hAnsi="Arial" w:cs="Arial"/>
          <w:sz w:val="28"/>
          <w:szCs w:val="28"/>
          <w:lang w:val="es-419"/>
        </w:rPr>
        <w:t xml:space="preserve"> </w:t>
      </w:r>
      <w:r w:rsidRPr="00385495">
        <w:rPr>
          <w:rFonts w:ascii="Arial" w:hAnsi="Arial" w:cs="Arial"/>
          <w:sz w:val="28"/>
          <w:szCs w:val="28"/>
          <w:lang w:val="es-419"/>
        </w:rPr>
        <w:t>Martin</w:t>
      </w:r>
      <w:r w:rsidR="00875816" w:rsidRPr="00875816">
        <w:t xml:space="preserve"> </w:t>
      </w:r>
      <w:r w:rsidR="00875816" w:rsidRPr="00875816">
        <w:rPr>
          <w:rFonts w:ascii="Arial" w:hAnsi="Arial" w:cs="Arial"/>
          <w:sz w:val="28"/>
          <w:szCs w:val="28"/>
          <w:lang w:val="es-419"/>
        </w:rPr>
        <w:t>Untrojb</w:t>
      </w:r>
      <w:r w:rsidRPr="00385495">
        <w:rPr>
          <w:rFonts w:ascii="Arial" w:hAnsi="Arial" w:cs="Arial"/>
          <w:sz w:val="28"/>
          <w:szCs w:val="28"/>
          <w:lang w:val="es-419"/>
        </w:rPr>
        <w:t xml:space="preserve">. Hijo de un egipcio involucrado en la violencia política,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Ebrahim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 reflexiona sobre su niñez y postula que el terrorismo no es una conclusión inevitable para personas entrenadas para odiar. Él explora maneras de aprovechar la empatía inherente y abrazar la tolerancia en lugar del odio. Basado en una charla "TED" popular. Violencia. 2016.</w:t>
      </w:r>
    </w:p>
    <w:p w14:paraId="44EBD66D" w14:textId="77777777" w:rsidR="00BD0968" w:rsidRPr="00BD0968" w:rsidRDefault="00BD0968" w:rsidP="00BD0968">
      <w:pPr>
        <w:rPr>
          <w:rFonts w:ascii="Arial" w:hAnsi="Arial" w:cs="Arial"/>
          <w:sz w:val="16"/>
          <w:szCs w:val="16"/>
          <w:lang w:val="es-419"/>
        </w:rPr>
      </w:pPr>
    </w:p>
    <w:p w14:paraId="613DDA61" w14:textId="164DAE0A" w:rsidR="00BD0968" w:rsidRDefault="00BD0968" w:rsidP="00BD0968">
      <w:pPr>
        <w:rPr>
          <w:rFonts w:ascii="Arial" w:hAnsi="Arial" w:cs="Arial"/>
          <w:sz w:val="28"/>
          <w:szCs w:val="28"/>
          <w:lang w:val="es-419"/>
        </w:rPr>
      </w:pPr>
      <w:r w:rsidRPr="001B5BA6">
        <w:rPr>
          <w:rFonts w:ascii="Arial" w:hAnsi="Arial" w:cs="Arial"/>
          <w:b/>
          <w:i/>
          <w:sz w:val="28"/>
          <w:szCs w:val="28"/>
          <w:lang w:val="es-419"/>
        </w:rPr>
        <w:t xml:space="preserve">El show de </w:t>
      </w:r>
      <w:proofErr w:type="spellStart"/>
      <w:r w:rsidRPr="001B5BA6">
        <w:rPr>
          <w:rFonts w:ascii="Arial" w:hAnsi="Arial" w:cs="Arial"/>
          <w:b/>
          <w:i/>
          <w:sz w:val="28"/>
          <w:szCs w:val="28"/>
          <w:lang w:val="es-419"/>
        </w:rPr>
        <w:t>Trump</w:t>
      </w:r>
      <w:proofErr w:type="spellEnd"/>
      <w:r w:rsidRPr="001B5BA6">
        <w:rPr>
          <w:rFonts w:ascii="Arial" w:hAnsi="Arial" w:cs="Arial"/>
          <w:b/>
          <w:i/>
          <w:sz w:val="28"/>
          <w:szCs w:val="28"/>
          <w:lang w:val="es-419"/>
        </w:rPr>
        <w:t>: el perfil de un vendedor de humo</w:t>
      </w:r>
      <w:r w:rsidRPr="00385495">
        <w:rPr>
          <w:rFonts w:ascii="Arial" w:hAnsi="Arial" w:cs="Arial"/>
          <w:b/>
          <w:sz w:val="28"/>
          <w:szCs w:val="28"/>
          <w:lang w:val="es-419"/>
        </w:rPr>
        <w:t xml:space="preserve"> </w:t>
      </w:r>
      <w:r w:rsidRPr="00385495">
        <w:rPr>
          <w:rFonts w:ascii="Arial" w:hAnsi="Arial" w:cs="Arial"/>
          <w:b/>
          <w:i/>
          <w:sz w:val="28"/>
          <w:szCs w:val="28"/>
          <w:lang w:val="es-419"/>
        </w:rPr>
        <w:t>(DB084972)</w:t>
      </w:r>
      <w:r w:rsidRPr="00385495">
        <w:rPr>
          <w:rFonts w:ascii="Arial" w:hAnsi="Arial" w:cs="Arial"/>
          <w:b/>
          <w:sz w:val="28"/>
          <w:szCs w:val="28"/>
          <w:lang w:val="es-419"/>
        </w:rPr>
        <w:t xml:space="preserve"> </w:t>
      </w:r>
      <w:r w:rsidRPr="00385495">
        <w:rPr>
          <w:rFonts w:ascii="Arial" w:hAnsi="Arial" w:cs="Arial"/>
          <w:sz w:val="28"/>
          <w:szCs w:val="28"/>
          <w:lang w:val="es-419"/>
        </w:rPr>
        <w:t xml:space="preserve">por Mark Singer.  3 horas, 17 minutos. Narrado por Alejandro Ruiz. Un escritor reflexiona sobre lo que aprendió del futuro presidente Donald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Trump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 al entrevistarlo para un artículo en la revista "New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Yorker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" en 1996. Basado en sus experiencias, Singer evalúa lo que la presidencia de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Trump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 podría significar para los Estados Unidos. Prólogo por David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Remnick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>. Lenguaje injurioso y algunas descripciones de índole sexual. 2016.</w:t>
      </w:r>
    </w:p>
    <w:p w14:paraId="3C810A03" w14:textId="77777777" w:rsidR="00BD0968" w:rsidRPr="001B5BA6" w:rsidRDefault="00BD0968" w:rsidP="00BD0968">
      <w:pPr>
        <w:rPr>
          <w:rFonts w:ascii="Arial" w:hAnsi="Arial" w:cs="Arial"/>
          <w:b/>
          <w:sz w:val="16"/>
          <w:szCs w:val="16"/>
          <w:lang w:val="es-419"/>
        </w:rPr>
      </w:pPr>
    </w:p>
    <w:p w14:paraId="2E36F1F0" w14:textId="77777777" w:rsidR="00BD0968" w:rsidRDefault="00BD0968" w:rsidP="00BD0968">
      <w:pPr>
        <w:rPr>
          <w:rFonts w:ascii="Arial" w:hAnsi="Arial" w:cs="Arial"/>
          <w:b/>
          <w:sz w:val="28"/>
          <w:szCs w:val="28"/>
          <w:lang w:val="es-419"/>
        </w:rPr>
      </w:pPr>
      <w:r>
        <w:rPr>
          <w:rFonts w:ascii="Arial" w:hAnsi="Arial" w:cs="Arial"/>
          <w:b/>
          <w:sz w:val="28"/>
          <w:szCs w:val="28"/>
          <w:lang w:val="es-419"/>
        </w:rPr>
        <w:t>Algo para los jóvenes</w:t>
      </w:r>
    </w:p>
    <w:p w14:paraId="0CEC5D95" w14:textId="4A92C5D5" w:rsidR="00BD0968" w:rsidRDefault="00BD0968" w:rsidP="00BD0968">
      <w:pPr>
        <w:rPr>
          <w:rFonts w:ascii="Arial" w:hAnsi="Arial" w:cs="Arial"/>
          <w:sz w:val="28"/>
          <w:szCs w:val="28"/>
          <w:lang w:val="es-419"/>
        </w:rPr>
      </w:pPr>
      <w:proofErr w:type="gramStart"/>
      <w:r w:rsidRPr="001B5BA6">
        <w:rPr>
          <w:rFonts w:ascii="Arial" w:hAnsi="Arial" w:cs="Arial"/>
          <w:b/>
          <w:i/>
          <w:sz w:val="28"/>
          <w:szCs w:val="28"/>
          <w:lang w:val="es-419"/>
        </w:rPr>
        <w:t>Gol!</w:t>
      </w:r>
      <w:proofErr w:type="gramEnd"/>
      <w:r w:rsidRPr="001B5BA6">
        <w:rPr>
          <w:rFonts w:ascii="Arial" w:hAnsi="Arial" w:cs="Arial"/>
          <w:b/>
          <w:i/>
          <w:sz w:val="28"/>
          <w:szCs w:val="28"/>
          <w:lang w:val="es-419"/>
        </w:rPr>
        <w:t xml:space="preserve"> un gran equipo</w:t>
      </w:r>
      <w:r w:rsidRPr="00385495">
        <w:rPr>
          <w:rFonts w:ascii="Arial" w:hAnsi="Arial" w:cs="Arial"/>
          <w:b/>
          <w:sz w:val="28"/>
          <w:szCs w:val="28"/>
          <w:lang w:val="es-419"/>
        </w:rPr>
        <w:t xml:space="preserve"> </w:t>
      </w:r>
      <w:r w:rsidRPr="00385495">
        <w:rPr>
          <w:rFonts w:ascii="Arial" w:hAnsi="Arial" w:cs="Arial"/>
          <w:b/>
          <w:i/>
          <w:sz w:val="28"/>
          <w:szCs w:val="28"/>
          <w:lang w:val="es-419"/>
        </w:rPr>
        <w:t>(DB084964)</w:t>
      </w:r>
      <w:r w:rsidRPr="00385495">
        <w:rPr>
          <w:rFonts w:ascii="Arial" w:hAnsi="Arial" w:cs="Arial"/>
          <w:sz w:val="28"/>
          <w:szCs w:val="28"/>
          <w:lang w:val="es-419"/>
        </w:rPr>
        <w:t xml:space="preserve"> por Luigi Garlando. 3 horas, 22 minutos. Narrado por Alejandro Ruiz.  El cocinero francés y entusiasta del fútbol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Gaston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Champignon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 reúne a ocho niños y niñas para formar un nuevo equipo, los Cebolletas. </w:t>
      </w:r>
      <w:proofErr w:type="spellStart"/>
      <w:r w:rsidRPr="00385495">
        <w:rPr>
          <w:rFonts w:ascii="Arial" w:hAnsi="Arial" w:cs="Arial"/>
          <w:sz w:val="28"/>
          <w:szCs w:val="28"/>
          <w:lang w:val="es-419"/>
        </w:rPr>
        <w:t>Champignon</w:t>
      </w:r>
      <w:proofErr w:type="spellEnd"/>
      <w:r w:rsidRPr="00385495">
        <w:rPr>
          <w:rFonts w:ascii="Arial" w:hAnsi="Arial" w:cs="Arial"/>
          <w:sz w:val="28"/>
          <w:szCs w:val="28"/>
          <w:lang w:val="es-419"/>
        </w:rPr>
        <w:t xml:space="preserve"> ayuda a perfeccionar sus habilidades mientras que les muestra la importancia de la diversión mientras crecen en el deporte. Traducido del italiano. Para grados 3 a 6 y lectores mayores. 2006.</w:t>
      </w:r>
    </w:p>
    <w:p w14:paraId="7BBC6AAC" w14:textId="77777777" w:rsidR="001B5BA6" w:rsidRPr="001B5BA6" w:rsidRDefault="001B5BA6" w:rsidP="00BD0968">
      <w:pPr>
        <w:rPr>
          <w:rFonts w:ascii="Arial" w:hAnsi="Arial" w:cs="Arial"/>
          <w:sz w:val="16"/>
          <w:szCs w:val="16"/>
          <w:lang w:val="es-419"/>
        </w:rPr>
      </w:pPr>
    </w:p>
    <w:p w14:paraId="62CEC4FD" w14:textId="4FC196E2" w:rsidR="00BD0968" w:rsidRPr="00385495" w:rsidRDefault="00BD0968" w:rsidP="00BD0968">
      <w:pPr>
        <w:rPr>
          <w:rFonts w:ascii="Arial" w:hAnsi="Arial" w:cs="Arial"/>
          <w:sz w:val="28"/>
          <w:szCs w:val="28"/>
          <w:lang w:val="es-419"/>
        </w:rPr>
      </w:pPr>
      <w:proofErr w:type="gramStart"/>
      <w:r w:rsidRPr="001B5BA6">
        <w:rPr>
          <w:rFonts w:ascii="Arial" w:hAnsi="Arial" w:cs="Arial"/>
          <w:b/>
          <w:i/>
          <w:sz w:val="28"/>
          <w:szCs w:val="28"/>
          <w:lang w:val="es-419"/>
        </w:rPr>
        <w:t>Nos vamos a Brasil!</w:t>
      </w:r>
      <w:proofErr w:type="gramEnd"/>
      <w:r w:rsidRPr="00385495">
        <w:rPr>
          <w:rFonts w:ascii="Arial" w:hAnsi="Arial" w:cs="Arial"/>
          <w:b/>
          <w:sz w:val="28"/>
          <w:szCs w:val="28"/>
          <w:lang w:val="es-419"/>
        </w:rPr>
        <w:t xml:space="preserve"> </w:t>
      </w:r>
      <w:r w:rsidRPr="00385495">
        <w:rPr>
          <w:rFonts w:ascii="Arial" w:hAnsi="Arial" w:cs="Arial"/>
          <w:b/>
          <w:i/>
          <w:sz w:val="28"/>
          <w:szCs w:val="28"/>
          <w:lang w:val="es-419"/>
        </w:rPr>
        <w:t>(DB084968)</w:t>
      </w:r>
      <w:r w:rsidRPr="00385495">
        <w:rPr>
          <w:rFonts w:ascii="Arial" w:hAnsi="Arial" w:cs="Arial"/>
          <w:sz w:val="28"/>
          <w:szCs w:val="28"/>
          <w:lang w:val="es-419"/>
        </w:rPr>
        <w:t xml:space="preserve"> por Luigi Garlando. 2 horas, 35 minutos. Narrado por Alejandro Ruiz. En la segunda entrega de la serie, los Cebolletas han terminado el año escolar y van de vacaciones a Brasil--la nación de</w:t>
      </w:r>
      <w:r w:rsidR="00FC6B56">
        <w:rPr>
          <w:rFonts w:ascii="Arial" w:hAnsi="Arial" w:cs="Arial"/>
          <w:sz w:val="28"/>
          <w:szCs w:val="28"/>
          <w:lang w:val="es-419"/>
        </w:rPr>
        <w:t>l</w:t>
      </w:r>
      <w:r w:rsidRPr="00385495">
        <w:rPr>
          <w:rFonts w:ascii="Arial" w:hAnsi="Arial" w:cs="Arial"/>
          <w:sz w:val="28"/>
          <w:szCs w:val="28"/>
          <w:lang w:val="es-419"/>
        </w:rPr>
        <w:t xml:space="preserve"> fútbol--donde se entrenarán junto a sus grandes ídolos. Originalmente publicado en italiano. Para grados 3 a 6 y lectores mayores. 2006.</w:t>
      </w:r>
    </w:p>
    <w:p w14:paraId="31681007" w14:textId="77777777" w:rsidR="00BD0968" w:rsidRPr="00385495" w:rsidRDefault="00BD0968" w:rsidP="00BD0968">
      <w:pPr>
        <w:rPr>
          <w:rFonts w:ascii="Arial" w:hAnsi="Arial" w:cs="Arial"/>
          <w:sz w:val="28"/>
          <w:szCs w:val="28"/>
          <w:lang w:val="es-419"/>
        </w:rPr>
      </w:pPr>
    </w:p>
    <w:p w14:paraId="45B40B08" w14:textId="77777777" w:rsidR="009C743B" w:rsidRDefault="009C743B" w:rsidP="00E7353E">
      <w:pPr>
        <w:pStyle w:val="NoSpacing"/>
        <w:rPr>
          <w:b/>
          <w:sz w:val="28"/>
          <w:szCs w:val="28"/>
          <w:lang w:val="es-419"/>
        </w:rPr>
      </w:pPr>
    </w:p>
    <w:p w14:paraId="1BBD1F70" w14:textId="77777777" w:rsidR="009C743B" w:rsidRDefault="009C743B" w:rsidP="00E7353E">
      <w:pPr>
        <w:pStyle w:val="NoSpacing"/>
        <w:rPr>
          <w:b/>
          <w:sz w:val="28"/>
          <w:szCs w:val="28"/>
          <w:lang w:val="es-419"/>
        </w:rPr>
      </w:pPr>
    </w:p>
    <w:p w14:paraId="4D387F18" w14:textId="38FEA2ED" w:rsidR="00E7353E" w:rsidRPr="006F5F50" w:rsidRDefault="009C743B" w:rsidP="00E7353E">
      <w:pPr>
        <w:pStyle w:val="NoSpacing"/>
        <w:rPr>
          <w:b/>
          <w:sz w:val="32"/>
          <w:szCs w:val="32"/>
          <w:lang w:val="es-419"/>
        </w:rPr>
      </w:pPr>
      <w:r w:rsidRPr="006F5F50">
        <w:rPr>
          <w:b/>
          <w:sz w:val="32"/>
          <w:szCs w:val="32"/>
          <w:lang w:val="es-419"/>
        </w:rPr>
        <w:t>Títulos recié</w:t>
      </w:r>
      <w:r w:rsidR="00BD0968" w:rsidRPr="006F5F50">
        <w:rPr>
          <w:b/>
          <w:sz w:val="32"/>
          <w:szCs w:val="32"/>
          <w:lang w:val="es-419"/>
        </w:rPr>
        <w:t>n llegados</w:t>
      </w:r>
      <w:r w:rsidRPr="006F5F50">
        <w:rPr>
          <w:b/>
          <w:sz w:val="32"/>
          <w:szCs w:val="32"/>
          <w:lang w:val="es-419"/>
        </w:rPr>
        <w:t xml:space="preserve"> a la colecció</w:t>
      </w:r>
      <w:r w:rsidR="001B5BA6" w:rsidRPr="006F5F50">
        <w:rPr>
          <w:b/>
          <w:sz w:val="32"/>
          <w:szCs w:val="32"/>
          <w:lang w:val="es-419"/>
        </w:rPr>
        <w:t>n</w:t>
      </w:r>
    </w:p>
    <w:p w14:paraId="6776D3F9" w14:textId="77777777" w:rsidR="00BD0968" w:rsidRPr="009C743B" w:rsidRDefault="00BD0968" w:rsidP="00E7353E">
      <w:pPr>
        <w:pStyle w:val="NoSpacing"/>
        <w:rPr>
          <w:b/>
          <w:sz w:val="16"/>
          <w:szCs w:val="16"/>
          <w:lang w:val="es-419"/>
        </w:rPr>
      </w:pPr>
    </w:p>
    <w:p w14:paraId="60A52420" w14:textId="186C6006" w:rsidR="00BD0968" w:rsidRPr="00BD0968" w:rsidRDefault="009C743B" w:rsidP="00BD0968">
      <w:pPr>
        <w:pStyle w:val="NoSpacing"/>
        <w:rPr>
          <w:sz w:val="28"/>
          <w:szCs w:val="28"/>
          <w:lang w:val="es-419"/>
        </w:rPr>
      </w:pPr>
      <w:r>
        <w:rPr>
          <w:b/>
          <w:i/>
          <w:sz w:val="28"/>
          <w:szCs w:val="28"/>
          <w:lang w:val="es-419"/>
        </w:rPr>
        <w:t xml:space="preserve">Los niños de </w:t>
      </w:r>
      <w:proofErr w:type="spellStart"/>
      <w:r>
        <w:rPr>
          <w:b/>
          <w:i/>
          <w:sz w:val="28"/>
          <w:szCs w:val="28"/>
          <w:lang w:val="es-419"/>
        </w:rPr>
        <w:t>Irena</w:t>
      </w:r>
      <w:proofErr w:type="spellEnd"/>
      <w:r w:rsidR="00BD0968" w:rsidRPr="00D63999">
        <w:rPr>
          <w:b/>
          <w:i/>
          <w:sz w:val="28"/>
          <w:szCs w:val="28"/>
          <w:lang w:val="es-419"/>
        </w:rPr>
        <w:t>: la extraordinaria historia de la mujer que salvó a 2500 niños del gueto de Varsovia durante la Segunda Guerra Mundial (DB085961)</w:t>
      </w:r>
      <w:r w:rsidR="00BD0968" w:rsidRPr="003B719C">
        <w:rPr>
          <w:sz w:val="28"/>
          <w:szCs w:val="28"/>
          <w:lang w:val="es-419"/>
        </w:rPr>
        <w:t xml:space="preserve"> por </w:t>
      </w:r>
      <w:proofErr w:type="spellStart"/>
      <w:r w:rsidR="00BD0968" w:rsidRPr="003B719C">
        <w:rPr>
          <w:sz w:val="28"/>
          <w:szCs w:val="28"/>
          <w:lang w:val="es-419"/>
        </w:rPr>
        <w:t>Tilar</w:t>
      </w:r>
      <w:proofErr w:type="spellEnd"/>
      <w:r w:rsidR="00BD0968" w:rsidRPr="003B719C">
        <w:rPr>
          <w:sz w:val="28"/>
          <w:szCs w:val="28"/>
          <w:lang w:val="es-419"/>
        </w:rPr>
        <w:t xml:space="preserve"> J. Mazzeo.14 horas, 6 minutos. Narrado por Walter </w:t>
      </w:r>
      <w:proofErr w:type="spellStart"/>
      <w:r w:rsidR="00BD0968" w:rsidRPr="003B719C">
        <w:rPr>
          <w:sz w:val="28"/>
          <w:szCs w:val="28"/>
          <w:lang w:val="es-419"/>
        </w:rPr>
        <w:t>Krochmal</w:t>
      </w:r>
      <w:proofErr w:type="spellEnd"/>
      <w:r w:rsidR="00BD0968">
        <w:rPr>
          <w:sz w:val="28"/>
          <w:szCs w:val="28"/>
          <w:lang w:val="es-419"/>
        </w:rPr>
        <w:t xml:space="preserve">. </w:t>
      </w:r>
      <w:r w:rsidR="00BD0968" w:rsidRPr="003B719C">
        <w:rPr>
          <w:sz w:val="28"/>
          <w:szCs w:val="28"/>
          <w:lang w:val="es-419"/>
        </w:rPr>
        <w:t>En 1942, una joven tra</w:t>
      </w:r>
      <w:r>
        <w:rPr>
          <w:sz w:val="28"/>
          <w:szCs w:val="28"/>
          <w:lang w:val="es-419"/>
        </w:rPr>
        <w:t xml:space="preserve">bajadora social, </w:t>
      </w:r>
      <w:r w:rsidR="00BD0968" w:rsidRPr="003B719C">
        <w:rPr>
          <w:sz w:val="28"/>
          <w:szCs w:val="28"/>
          <w:lang w:val="es-419"/>
        </w:rPr>
        <w:t>tuvo acceso al gueto de Varsovia como especialista en salud pública. Mientras que ella estaba allí, comenzó a entender el destino que e</w:t>
      </w:r>
      <w:r>
        <w:rPr>
          <w:sz w:val="28"/>
          <w:szCs w:val="28"/>
          <w:lang w:val="es-419"/>
        </w:rPr>
        <w:t xml:space="preserve">speraba a las familias judías; </w:t>
      </w:r>
      <w:r w:rsidR="00BD0968" w:rsidRPr="003B719C">
        <w:rPr>
          <w:sz w:val="28"/>
          <w:szCs w:val="28"/>
          <w:lang w:val="es-419"/>
        </w:rPr>
        <w:t>salvó</w:t>
      </w:r>
      <w:r>
        <w:rPr>
          <w:sz w:val="28"/>
          <w:szCs w:val="28"/>
          <w:lang w:val="es-419"/>
        </w:rPr>
        <w:t xml:space="preserve"> a miles de niños de la muerte.</w:t>
      </w:r>
      <w:r w:rsidR="00433924">
        <w:rPr>
          <w:sz w:val="28"/>
          <w:szCs w:val="28"/>
          <w:lang w:val="es-419"/>
        </w:rPr>
        <w:t xml:space="preserve"> 2016.</w:t>
      </w:r>
      <w:r>
        <w:rPr>
          <w:sz w:val="28"/>
          <w:szCs w:val="28"/>
          <w:lang w:val="es-419"/>
        </w:rPr>
        <w:t xml:space="preserve"> Traducido del inglés. </w:t>
      </w:r>
      <w:r w:rsidR="00BD0968" w:rsidRPr="00BD0968">
        <w:rPr>
          <w:sz w:val="28"/>
          <w:szCs w:val="28"/>
          <w:lang w:val="es-419"/>
        </w:rPr>
        <w:t>Violencia.</w:t>
      </w:r>
    </w:p>
    <w:p w14:paraId="3A67BA97" w14:textId="77777777" w:rsidR="00BD0968" w:rsidRPr="00BD0968" w:rsidRDefault="00BD0968" w:rsidP="00BD0968">
      <w:pPr>
        <w:pStyle w:val="NoSpacing"/>
        <w:rPr>
          <w:sz w:val="16"/>
          <w:szCs w:val="16"/>
          <w:lang w:val="es-419"/>
        </w:rPr>
      </w:pPr>
    </w:p>
    <w:p w14:paraId="386DF9F7" w14:textId="7B365568" w:rsidR="00BD0968" w:rsidRDefault="00BD0968" w:rsidP="00BD0968">
      <w:pPr>
        <w:pStyle w:val="NoSpacing"/>
        <w:rPr>
          <w:sz w:val="28"/>
          <w:szCs w:val="28"/>
          <w:lang w:val="es-419"/>
        </w:rPr>
      </w:pPr>
      <w:r w:rsidRPr="00D63999">
        <w:rPr>
          <w:b/>
          <w:i/>
          <w:sz w:val="28"/>
          <w:szCs w:val="28"/>
          <w:lang w:val="es-419"/>
        </w:rPr>
        <w:t>El</w:t>
      </w:r>
      <w:r>
        <w:rPr>
          <w:b/>
          <w:i/>
          <w:sz w:val="28"/>
          <w:szCs w:val="28"/>
          <w:lang w:val="es-419"/>
        </w:rPr>
        <w:t xml:space="preserve"> espíritu de la ciencia-ficción (</w:t>
      </w:r>
      <w:r w:rsidRPr="00D63999">
        <w:rPr>
          <w:b/>
          <w:i/>
          <w:sz w:val="28"/>
          <w:szCs w:val="28"/>
          <w:lang w:val="es-419"/>
        </w:rPr>
        <w:t>DB085970</w:t>
      </w:r>
      <w:r w:rsidRPr="003B719C">
        <w:rPr>
          <w:sz w:val="28"/>
          <w:szCs w:val="28"/>
          <w:lang w:val="es-419"/>
        </w:rPr>
        <w:tab/>
      </w:r>
      <w:r>
        <w:rPr>
          <w:sz w:val="28"/>
          <w:szCs w:val="28"/>
          <w:lang w:val="es-419"/>
        </w:rPr>
        <w:t>por Roberto Bolaño</w:t>
      </w:r>
      <w:r w:rsidRPr="003B719C">
        <w:rPr>
          <w:sz w:val="28"/>
          <w:szCs w:val="28"/>
          <w:lang w:val="es-419"/>
        </w:rPr>
        <w:t>.</w:t>
      </w:r>
      <w:r w:rsidRPr="00D63999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6 horas, 38 minuto</w:t>
      </w:r>
      <w:r w:rsidRPr="003B719C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 xml:space="preserve">. Narrado por </w:t>
      </w:r>
      <w:r w:rsidRPr="003B719C">
        <w:rPr>
          <w:sz w:val="28"/>
          <w:szCs w:val="28"/>
          <w:lang w:val="es-419"/>
        </w:rPr>
        <w:t xml:space="preserve">Aurelio </w:t>
      </w:r>
      <w:r>
        <w:rPr>
          <w:sz w:val="28"/>
          <w:szCs w:val="28"/>
          <w:lang w:val="es-419"/>
        </w:rPr>
        <w:t xml:space="preserve">Domínguez. </w:t>
      </w:r>
      <w:r w:rsidRPr="003B719C">
        <w:rPr>
          <w:sz w:val="28"/>
          <w:szCs w:val="28"/>
          <w:lang w:val="es-419"/>
        </w:rPr>
        <w:t>Ci</w:t>
      </w:r>
      <w:r w:rsidR="00FC6B56">
        <w:rPr>
          <w:sz w:val="28"/>
          <w:szCs w:val="28"/>
          <w:lang w:val="es-419"/>
        </w:rPr>
        <w:t>udad de México, década de los 70</w:t>
      </w:r>
      <w:r w:rsidRPr="003B719C">
        <w:rPr>
          <w:sz w:val="28"/>
          <w:szCs w:val="28"/>
          <w:lang w:val="es-419"/>
        </w:rPr>
        <w:t xml:space="preserve">. Unos autores jóvenes luchan por ganarse la vida como escritores. A pesar de las dificultades financieras, Remo Morán no renunciará a sus sueños literarios; Jan </w:t>
      </w:r>
      <w:proofErr w:type="spellStart"/>
      <w:r w:rsidRPr="003B719C">
        <w:rPr>
          <w:sz w:val="28"/>
          <w:szCs w:val="28"/>
          <w:lang w:val="es-419"/>
        </w:rPr>
        <w:t>Schrella</w:t>
      </w:r>
      <w:proofErr w:type="spellEnd"/>
      <w:r w:rsidRPr="003B719C">
        <w:rPr>
          <w:sz w:val="28"/>
          <w:szCs w:val="28"/>
          <w:lang w:val="es-419"/>
        </w:rPr>
        <w:t xml:space="preserve"> envía cartas emocionadas a sus escritores de ciencia-ficción favoritos. Novela póstuma del autor chileno.</w:t>
      </w:r>
      <w:r w:rsidR="00433924">
        <w:rPr>
          <w:sz w:val="28"/>
          <w:szCs w:val="28"/>
          <w:lang w:val="es-419"/>
        </w:rPr>
        <w:t xml:space="preserve"> 2016.</w:t>
      </w:r>
    </w:p>
    <w:p w14:paraId="6E1B3AAA" w14:textId="77777777" w:rsidR="00BD0968" w:rsidRPr="00D92EDC" w:rsidRDefault="00BD0968" w:rsidP="00BD0968">
      <w:pPr>
        <w:pStyle w:val="NoSpacing"/>
        <w:rPr>
          <w:sz w:val="16"/>
          <w:szCs w:val="16"/>
          <w:lang w:val="es-419"/>
        </w:rPr>
      </w:pPr>
    </w:p>
    <w:p w14:paraId="1F78D7A4" w14:textId="0F65D73F" w:rsidR="00BD0968" w:rsidRDefault="00BD0968" w:rsidP="00BD0968">
      <w:pPr>
        <w:pStyle w:val="NoSpacing"/>
        <w:rPr>
          <w:sz w:val="28"/>
          <w:szCs w:val="28"/>
          <w:lang w:val="es-419"/>
        </w:rPr>
      </w:pPr>
      <w:r>
        <w:rPr>
          <w:b/>
          <w:i/>
          <w:sz w:val="28"/>
          <w:szCs w:val="28"/>
          <w:lang w:val="es-419"/>
        </w:rPr>
        <w:t>Más allá del invierno (</w:t>
      </w:r>
      <w:r w:rsidRPr="00D63999">
        <w:rPr>
          <w:b/>
          <w:i/>
          <w:sz w:val="28"/>
          <w:szCs w:val="28"/>
          <w:lang w:val="es-419"/>
        </w:rPr>
        <w:t>DB085980</w:t>
      </w:r>
      <w:r>
        <w:rPr>
          <w:b/>
          <w:i/>
          <w:sz w:val="28"/>
          <w:szCs w:val="28"/>
          <w:lang w:val="es-419"/>
        </w:rPr>
        <w:t xml:space="preserve">) </w:t>
      </w:r>
      <w:r>
        <w:rPr>
          <w:sz w:val="28"/>
          <w:szCs w:val="28"/>
          <w:lang w:val="es-419"/>
        </w:rPr>
        <w:t xml:space="preserve">por Isabel </w:t>
      </w:r>
      <w:r w:rsidRPr="003B719C">
        <w:rPr>
          <w:sz w:val="28"/>
          <w:szCs w:val="28"/>
          <w:lang w:val="es-419"/>
        </w:rPr>
        <w:t>Allende</w:t>
      </w:r>
      <w:r>
        <w:rPr>
          <w:sz w:val="28"/>
          <w:szCs w:val="28"/>
          <w:lang w:val="es-419"/>
        </w:rPr>
        <w:t>. 13 horas, 8 minuto</w:t>
      </w:r>
      <w:r w:rsidRPr="003B719C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 xml:space="preserve">. Narrado por Martin </w:t>
      </w:r>
      <w:r w:rsidRPr="003B719C">
        <w:rPr>
          <w:sz w:val="28"/>
          <w:szCs w:val="28"/>
          <w:lang w:val="es-419"/>
        </w:rPr>
        <w:t>Untrojb</w:t>
      </w:r>
      <w:r>
        <w:rPr>
          <w:sz w:val="28"/>
          <w:szCs w:val="28"/>
          <w:lang w:val="es-419"/>
        </w:rPr>
        <w:t xml:space="preserve">. </w:t>
      </w:r>
      <w:r w:rsidRPr="003B719C">
        <w:rPr>
          <w:sz w:val="28"/>
          <w:szCs w:val="28"/>
          <w:lang w:val="es-419"/>
        </w:rPr>
        <w:t xml:space="preserve">Durante una tormenta de nieve, el profesor Richard </w:t>
      </w:r>
      <w:proofErr w:type="spellStart"/>
      <w:r w:rsidRPr="003B719C">
        <w:rPr>
          <w:sz w:val="28"/>
          <w:szCs w:val="28"/>
          <w:lang w:val="es-419"/>
        </w:rPr>
        <w:t>Bowmaster</w:t>
      </w:r>
      <w:proofErr w:type="spellEnd"/>
      <w:r w:rsidRPr="003B719C">
        <w:rPr>
          <w:sz w:val="28"/>
          <w:szCs w:val="28"/>
          <w:lang w:val="es-419"/>
        </w:rPr>
        <w:t xml:space="preserve"> está involucrado en un accidente de tráfico con Evelyn Ortega-- una inmigrante indocumentada de Guatemala.  Él recluta a su colega de Chile, Lucía </w:t>
      </w:r>
      <w:proofErr w:type="spellStart"/>
      <w:r w:rsidRPr="003B719C">
        <w:rPr>
          <w:sz w:val="28"/>
          <w:szCs w:val="28"/>
          <w:lang w:val="es-419"/>
        </w:rPr>
        <w:t>Maraz</w:t>
      </w:r>
      <w:proofErr w:type="spellEnd"/>
      <w:r w:rsidRPr="003B719C">
        <w:rPr>
          <w:sz w:val="28"/>
          <w:szCs w:val="28"/>
          <w:lang w:val="es-419"/>
        </w:rPr>
        <w:t xml:space="preserve">, para ayudar a la joven </w:t>
      </w:r>
      <w:r w:rsidR="00FC6B56">
        <w:rPr>
          <w:sz w:val="28"/>
          <w:szCs w:val="28"/>
          <w:lang w:val="es-419"/>
        </w:rPr>
        <w:t xml:space="preserve">a </w:t>
      </w:r>
      <w:r w:rsidRPr="003B719C">
        <w:rPr>
          <w:sz w:val="28"/>
          <w:szCs w:val="28"/>
          <w:lang w:val="es-419"/>
        </w:rPr>
        <w:t>evitar enredos legales imprevistos.</w:t>
      </w:r>
      <w:r w:rsidR="00433924">
        <w:rPr>
          <w:sz w:val="28"/>
          <w:szCs w:val="28"/>
          <w:lang w:val="es-419"/>
        </w:rPr>
        <w:t xml:space="preserve"> 2017.</w:t>
      </w:r>
    </w:p>
    <w:p w14:paraId="79F58112" w14:textId="77777777" w:rsidR="00BD0968" w:rsidRPr="00D92EDC" w:rsidRDefault="00BD0968" w:rsidP="00BD0968">
      <w:pPr>
        <w:pStyle w:val="NoSpacing"/>
        <w:rPr>
          <w:sz w:val="16"/>
          <w:szCs w:val="16"/>
          <w:lang w:val="es-419"/>
        </w:rPr>
      </w:pPr>
    </w:p>
    <w:p w14:paraId="5A659AB8" w14:textId="3F2B4F5F" w:rsidR="00BD0968" w:rsidRPr="00BD0968" w:rsidRDefault="00BD0968" w:rsidP="00BD0968">
      <w:pPr>
        <w:pStyle w:val="NoSpacing"/>
        <w:rPr>
          <w:sz w:val="28"/>
          <w:szCs w:val="28"/>
          <w:lang w:val="es-419"/>
        </w:rPr>
      </w:pPr>
      <w:r w:rsidRPr="00D63999">
        <w:rPr>
          <w:b/>
          <w:i/>
          <w:sz w:val="28"/>
          <w:szCs w:val="28"/>
          <w:lang w:val="es-419"/>
        </w:rPr>
        <w:t xml:space="preserve">La buena hija </w:t>
      </w:r>
      <w:r>
        <w:rPr>
          <w:b/>
          <w:i/>
          <w:sz w:val="28"/>
          <w:szCs w:val="28"/>
          <w:lang w:val="es-419"/>
        </w:rPr>
        <w:t>(</w:t>
      </w:r>
      <w:r w:rsidRPr="00D63999">
        <w:rPr>
          <w:b/>
          <w:i/>
          <w:sz w:val="28"/>
          <w:szCs w:val="28"/>
          <w:lang w:val="es-419"/>
        </w:rPr>
        <w:t>DB085981</w:t>
      </w:r>
      <w:r>
        <w:rPr>
          <w:b/>
          <w:i/>
          <w:sz w:val="28"/>
          <w:szCs w:val="28"/>
          <w:lang w:val="es-419"/>
        </w:rPr>
        <w:t>)</w:t>
      </w:r>
      <w:r>
        <w:rPr>
          <w:sz w:val="28"/>
          <w:szCs w:val="28"/>
          <w:lang w:val="es-419"/>
        </w:rPr>
        <w:t xml:space="preserve"> por Karin </w:t>
      </w:r>
      <w:proofErr w:type="spellStart"/>
      <w:r>
        <w:rPr>
          <w:sz w:val="28"/>
          <w:szCs w:val="28"/>
          <w:lang w:val="es-419"/>
        </w:rPr>
        <w:t>Slaughter</w:t>
      </w:r>
      <w:proofErr w:type="spellEnd"/>
      <w:r>
        <w:rPr>
          <w:sz w:val="28"/>
          <w:szCs w:val="28"/>
          <w:lang w:val="es-419"/>
        </w:rPr>
        <w:t>. 22 horas, 34 minuto</w:t>
      </w:r>
      <w:r w:rsidRPr="003B719C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 xml:space="preserve">. Narrado por </w:t>
      </w:r>
      <w:r w:rsidRPr="003B719C">
        <w:rPr>
          <w:sz w:val="28"/>
          <w:szCs w:val="28"/>
          <w:lang w:val="es-419"/>
        </w:rPr>
        <w:t>María</w:t>
      </w:r>
      <w:r>
        <w:rPr>
          <w:sz w:val="28"/>
          <w:szCs w:val="28"/>
          <w:lang w:val="es-419"/>
        </w:rPr>
        <w:t xml:space="preserve"> Pino. </w:t>
      </w:r>
      <w:r w:rsidRPr="003B719C">
        <w:rPr>
          <w:sz w:val="28"/>
          <w:szCs w:val="28"/>
          <w:lang w:val="es-419"/>
        </w:rPr>
        <w:t xml:space="preserve">Hace veintiocho años, las hermanas adolescentes Charlie y Sam </w:t>
      </w:r>
      <w:proofErr w:type="spellStart"/>
      <w:r w:rsidRPr="003B719C">
        <w:rPr>
          <w:sz w:val="28"/>
          <w:szCs w:val="28"/>
          <w:lang w:val="es-419"/>
        </w:rPr>
        <w:t>Quinn</w:t>
      </w:r>
      <w:proofErr w:type="spellEnd"/>
      <w:r w:rsidRPr="003B719C">
        <w:rPr>
          <w:sz w:val="28"/>
          <w:szCs w:val="28"/>
          <w:lang w:val="es-419"/>
        </w:rPr>
        <w:t xml:space="preserve"> sobrevivieron a un ataque que dejó muerta a su madre. Ahora, Charlie </w:t>
      </w:r>
      <w:r>
        <w:rPr>
          <w:sz w:val="28"/>
          <w:szCs w:val="28"/>
          <w:lang w:val="es-419"/>
        </w:rPr>
        <w:t xml:space="preserve">ejerce derecho igual a su padre, quien es </w:t>
      </w:r>
      <w:r w:rsidRPr="003B719C">
        <w:rPr>
          <w:sz w:val="28"/>
          <w:szCs w:val="28"/>
          <w:lang w:val="es-419"/>
        </w:rPr>
        <w:t>abogado defe</w:t>
      </w:r>
      <w:r>
        <w:rPr>
          <w:sz w:val="28"/>
          <w:szCs w:val="28"/>
          <w:lang w:val="es-419"/>
        </w:rPr>
        <w:t>nsor. Sam, también abogada, vive</w:t>
      </w:r>
      <w:r w:rsidRPr="003B719C">
        <w:rPr>
          <w:sz w:val="28"/>
          <w:szCs w:val="28"/>
          <w:lang w:val="es-419"/>
        </w:rPr>
        <w:t xml:space="preserve"> distanciada de su familia en Nueva York. Un tiroteo en una escuela los reúne. Traducido del inglés. </w:t>
      </w:r>
      <w:r w:rsidRPr="00BD0968">
        <w:rPr>
          <w:sz w:val="28"/>
          <w:szCs w:val="28"/>
          <w:lang w:val="es-419"/>
        </w:rPr>
        <w:t>Violencia, lenguaje injurioso, y descripciones de índole sexual.</w:t>
      </w:r>
      <w:r w:rsidR="00433924">
        <w:rPr>
          <w:sz w:val="28"/>
          <w:szCs w:val="28"/>
          <w:lang w:val="es-419"/>
        </w:rPr>
        <w:t xml:space="preserve"> 2017.</w:t>
      </w:r>
    </w:p>
    <w:p w14:paraId="06ED5ACA" w14:textId="77777777" w:rsidR="00BD0968" w:rsidRPr="00BD0968" w:rsidRDefault="00BD0968" w:rsidP="00BD0968">
      <w:pPr>
        <w:pStyle w:val="NoSpacing"/>
        <w:rPr>
          <w:sz w:val="16"/>
          <w:szCs w:val="16"/>
          <w:lang w:val="es-419"/>
        </w:rPr>
      </w:pPr>
    </w:p>
    <w:p w14:paraId="5AC0B7F8" w14:textId="29AEDFFD" w:rsidR="00BD0968" w:rsidRPr="00C4436C" w:rsidRDefault="00BD0968" w:rsidP="00BD0968">
      <w:pPr>
        <w:pStyle w:val="NoSpacing"/>
        <w:rPr>
          <w:sz w:val="28"/>
          <w:szCs w:val="28"/>
          <w:lang w:val="es-419"/>
        </w:rPr>
      </w:pPr>
      <w:r>
        <w:rPr>
          <w:b/>
          <w:i/>
          <w:sz w:val="28"/>
          <w:szCs w:val="28"/>
          <w:lang w:val="es-419"/>
        </w:rPr>
        <w:t>Eva (</w:t>
      </w:r>
      <w:r w:rsidRPr="00C4436C">
        <w:rPr>
          <w:b/>
          <w:i/>
          <w:sz w:val="28"/>
          <w:szCs w:val="28"/>
          <w:lang w:val="es-419"/>
        </w:rPr>
        <w:t>DB085989</w:t>
      </w:r>
      <w:r>
        <w:rPr>
          <w:b/>
          <w:i/>
          <w:sz w:val="28"/>
          <w:szCs w:val="28"/>
          <w:lang w:val="es-419"/>
        </w:rPr>
        <w:t xml:space="preserve">) </w:t>
      </w:r>
      <w:r>
        <w:rPr>
          <w:sz w:val="28"/>
          <w:szCs w:val="28"/>
          <w:lang w:val="es-419"/>
        </w:rPr>
        <w:t>por Arturo Pérez-Reverte</w:t>
      </w:r>
      <w:r w:rsidRPr="003B719C">
        <w:rPr>
          <w:sz w:val="28"/>
          <w:szCs w:val="28"/>
          <w:lang w:val="es-419"/>
        </w:rPr>
        <w:t>.</w:t>
      </w:r>
      <w:r w:rsidRPr="00C4436C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14 horas, 2 minuto</w:t>
      </w:r>
      <w:r w:rsidRPr="003B719C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>. Narrado por</w:t>
      </w:r>
      <w:r w:rsidRPr="00C4436C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>A</w:t>
      </w:r>
      <w:r w:rsidRPr="003B719C">
        <w:rPr>
          <w:sz w:val="28"/>
          <w:szCs w:val="28"/>
          <w:lang w:val="es-419"/>
        </w:rPr>
        <w:t>lejandro</w:t>
      </w:r>
      <w:r>
        <w:rPr>
          <w:sz w:val="28"/>
          <w:szCs w:val="28"/>
          <w:lang w:val="es-419"/>
        </w:rPr>
        <w:t xml:space="preserve"> Ruiz. España, 1937. Mientras </w:t>
      </w:r>
      <w:r w:rsidRPr="003B719C">
        <w:rPr>
          <w:sz w:val="28"/>
          <w:szCs w:val="28"/>
          <w:lang w:val="es-419"/>
        </w:rPr>
        <w:t>continúa la sangrienta guerra civil, el agente secreto Lorenzo Falcó, de "Falcó (DB 83997)", se dirige a Tánger--la turbulenta encrucijada de espías, contrabando, y conspiraci</w:t>
      </w:r>
      <w:r w:rsidR="00644545">
        <w:rPr>
          <w:sz w:val="28"/>
          <w:szCs w:val="28"/>
          <w:lang w:val="es-419"/>
        </w:rPr>
        <w:t>ones--con el encargo de logra</w:t>
      </w:r>
      <w:r w:rsidRPr="003B719C">
        <w:rPr>
          <w:sz w:val="28"/>
          <w:szCs w:val="28"/>
          <w:lang w:val="es-419"/>
        </w:rPr>
        <w:t xml:space="preserve">r que el capitán de un barco cargado con oro cambie de bandera. </w:t>
      </w:r>
      <w:r w:rsidR="00644545">
        <w:rPr>
          <w:sz w:val="28"/>
          <w:szCs w:val="28"/>
          <w:lang w:val="es-419"/>
        </w:rPr>
        <w:t xml:space="preserve">Violencia, </w:t>
      </w:r>
      <w:r w:rsidRPr="00C4436C">
        <w:rPr>
          <w:sz w:val="28"/>
          <w:szCs w:val="28"/>
          <w:lang w:val="es-419"/>
        </w:rPr>
        <w:t>lenguaje injurioso.</w:t>
      </w:r>
      <w:r w:rsidR="00433924">
        <w:rPr>
          <w:sz w:val="28"/>
          <w:szCs w:val="28"/>
          <w:lang w:val="es-419"/>
        </w:rPr>
        <w:t xml:space="preserve"> 2017.</w:t>
      </w:r>
    </w:p>
    <w:p w14:paraId="5C3DF177" w14:textId="77777777" w:rsidR="00644545" w:rsidRDefault="00644545" w:rsidP="00BD0968">
      <w:pPr>
        <w:pStyle w:val="NoSpacing"/>
        <w:rPr>
          <w:b/>
          <w:sz w:val="28"/>
          <w:szCs w:val="28"/>
          <w:lang w:val="es-419"/>
        </w:rPr>
      </w:pPr>
    </w:p>
    <w:p w14:paraId="7D858279" w14:textId="57A47C35" w:rsidR="00BD0968" w:rsidRPr="006F5F50" w:rsidRDefault="00BD0968" w:rsidP="00BD0968">
      <w:pPr>
        <w:pStyle w:val="NoSpacing"/>
        <w:rPr>
          <w:b/>
          <w:sz w:val="32"/>
          <w:szCs w:val="32"/>
          <w:lang w:val="es-419"/>
        </w:rPr>
      </w:pPr>
      <w:r w:rsidRPr="006F5F50">
        <w:rPr>
          <w:b/>
          <w:sz w:val="32"/>
          <w:szCs w:val="32"/>
          <w:lang w:val="es-419"/>
        </w:rPr>
        <w:t>Para lectores más jóvenes</w:t>
      </w:r>
    </w:p>
    <w:p w14:paraId="05EB4563" w14:textId="77777777" w:rsidR="00BD0968" w:rsidRPr="00C4436C" w:rsidRDefault="00BD0968" w:rsidP="00BD0968">
      <w:pPr>
        <w:pStyle w:val="NoSpacing"/>
        <w:rPr>
          <w:b/>
          <w:sz w:val="16"/>
          <w:szCs w:val="16"/>
          <w:lang w:val="es-419"/>
        </w:rPr>
      </w:pPr>
    </w:p>
    <w:p w14:paraId="2DD189F5" w14:textId="29EA42BC" w:rsidR="00BD0968" w:rsidRPr="00C4436C" w:rsidRDefault="00BD0968" w:rsidP="00BD0968">
      <w:pPr>
        <w:pStyle w:val="NoSpacing"/>
        <w:rPr>
          <w:sz w:val="28"/>
          <w:szCs w:val="28"/>
          <w:lang w:val="es-419"/>
        </w:rPr>
      </w:pPr>
      <w:r>
        <w:rPr>
          <w:b/>
          <w:i/>
          <w:sz w:val="28"/>
          <w:szCs w:val="28"/>
          <w:lang w:val="es-419"/>
        </w:rPr>
        <w:t xml:space="preserve">Los cuentos de </w:t>
      </w:r>
      <w:proofErr w:type="spellStart"/>
      <w:r>
        <w:rPr>
          <w:b/>
          <w:i/>
          <w:sz w:val="28"/>
          <w:szCs w:val="28"/>
          <w:lang w:val="es-419"/>
        </w:rPr>
        <w:t>Beedle</w:t>
      </w:r>
      <w:proofErr w:type="spellEnd"/>
      <w:r>
        <w:rPr>
          <w:b/>
          <w:i/>
          <w:sz w:val="28"/>
          <w:szCs w:val="28"/>
          <w:lang w:val="es-419"/>
        </w:rPr>
        <w:t xml:space="preserve"> el bardo (</w:t>
      </w:r>
      <w:r w:rsidRPr="00C4436C">
        <w:rPr>
          <w:b/>
          <w:i/>
          <w:sz w:val="28"/>
          <w:szCs w:val="28"/>
          <w:lang w:val="es-419"/>
        </w:rPr>
        <w:t>DB085965</w:t>
      </w:r>
      <w:r>
        <w:rPr>
          <w:b/>
          <w:i/>
          <w:sz w:val="28"/>
          <w:szCs w:val="28"/>
          <w:lang w:val="es-419"/>
        </w:rPr>
        <w:t xml:space="preserve">) </w:t>
      </w:r>
      <w:r>
        <w:rPr>
          <w:sz w:val="28"/>
          <w:szCs w:val="28"/>
          <w:lang w:val="es-419"/>
        </w:rPr>
        <w:t>por J.K. Rowling. 2 horas, 15 minuto</w:t>
      </w:r>
      <w:r w:rsidRPr="003B719C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 xml:space="preserve">. Narrado por Martin Untrojb. </w:t>
      </w:r>
      <w:r w:rsidRPr="003B719C">
        <w:rPr>
          <w:sz w:val="28"/>
          <w:szCs w:val="28"/>
          <w:lang w:val="es-419"/>
        </w:rPr>
        <w:t xml:space="preserve">Los héroes y heroínas que triunfan en estos cinco cuentos demuestran la gran bondad, el sentido común, y el ingenio más que la magia poderosa. En "La fuente de la buena fortuna" tres brujas lamentables y un triste caballero luchan para alcanzar una fuente antes del anochecer. </w:t>
      </w:r>
      <w:r w:rsidR="00433924">
        <w:rPr>
          <w:sz w:val="28"/>
          <w:szCs w:val="28"/>
          <w:lang w:val="es-419"/>
        </w:rPr>
        <w:t xml:space="preserve">2007. </w:t>
      </w:r>
      <w:r w:rsidRPr="00C4436C">
        <w:rPr>
          <w:sz w:val="28"/>
          <w:szCs w:val="28"/>
          <w:lang w:val="es-419"/>
        </w:rPr>
        <w:t>Traducido del inglés. Para grados 4-7 y lectores mayores.</w:t>
      </w:r>
      <w:r w:rsidR="00433924">
        <w:rPr>
          <w:sz w:val="28"/>
          <w:szCs w:val="28"/>
          <w:lang w:val="es-419"/>
        </w:rPr>
        <w:t xml:space="preserve"> </w:t>
      </w:r>
    </w:p>
    <w:p w14:paraId="39383CA7" w14:textId="63A328B0" w:rsidR="00BD0968" w:rsidRPr="00D92EDC" w:rsidRDefault="00BD0968" w:rsidP="00BD0968">
      <w:pPr>
        <w:pStyle w:val="NoSpacing"/>
        <w:rPr>
          <w:sz w:val="28"/>
          <w:szCs w:val="28"/>
          <w:lang w:val="es-419"/>
        </w:rPr>
      </w:pPr>
      <w:r w:rsidRPr="00C4436C">
        <w:rPr>
          <w:b/>
          <w:i/>
          <w:sz w:val="28"/>
          <w:szCs w:val="28"/>
          <w:lang w:val="es-419"/>
        </w:rPr>
        <w:t>Cuentos de bu</w:t>
      </w:r>
      <w:r w:rsidR="00FE1735">
        <w:rPr>
          <w:b/>
          <w:i/>
          <w:sz w:val="28"/>
          <w:szCs w:val="28"/>
          <w:lang w:val="es-419"/>
        </w:rPr>
        <w:t>enas noches para niñas rebeldes</w:t>
      </w:r>
      <w:r w:rsidRPr="00C4436C">
        <w:rPr>
          <w:b/>
          <w:i/>
          <w:sz w:val="28"/>
          <w:szCs w:val="28"/>
          <w:lang w:val="es-419"/>
        </w:rPr>
        <w:t>: 100 histo</w:t>
      </w:r>
      <w:r>
        <w:rPr>
          <w:b/>
          <w:i/>
          <w:sz w:val="28"/>
          <w:szCs w:val="28"/>
          <w:lang w:val="es-419"/>
        </w:rPr>
        <w:t>rias de mujeres extraordinarias (</w:t>
      </w:r>
      <w:r w:rsidRPr="00C4436C">
        <w:rPr>
          <w:b/>
          <w:i/>
          <w:sz w:val="28"/>
          <w:szCs w:val="28"/>
          <w:lang w:val="es-419"/>
        </w:rPr>
        <w:t>DB085968</w:t>
      </w:r>
      <w:r>
        <w:rPr>
          <w:b/>
          <w:i/>
          <w:sz w:val="28"/>
          <w:szCs w:val="28"/>
          <w:lang w:val="es-419"/>
        </w:rPr>
        <w:t xml:space="preserve">) </w:t>
      </w:r>
      <w:r>
        <w:rPr>
          <w:sz w:val="28"/>
          <w:szCs w:val="28"/>
          <w:lang w:val="es-419"/>
        </w:rPr>
        <w:t xml:space="preserve">por Elena </w:t>
      </w:r>
      <w:proofErr w:type="spellStart"/>
      <w:r>
        <w:rPr>
          <w:sz w:val="28"/>
          <w:szCs w:val="28"/>
          <w:lang w:val="es-419"/>
        </w:rPr>
        <w:t>Favilli</w:t>
      </w:r>
      <w:proofErr w:type="spellEnd"/>
      <w:r w:rsidRPr="003B719C">
        <w:rPr>
          <w:sz w:val="28"/>
          <w:szCs w:val="28"/>
          <w:lang w:val="es-419"/>
        </w:rPr>
        <w:t>.</w:t>
      </w:r>
      <w:r>
        <w:rPr>
          <w:sz w:val="28"/>
          <w:szCs w:val="28"/>
          <w:lang w:val="es-419"/>
        </w:rPr>
        <w:t xml:space="preserve"> 4 horas, 58 minuto</w:t>
      </w:r>
      <w:r w:rsidRPr="003B719C">
        <w:rPr>
          <w:sz w:val="28"/>
          <w:szCs w:val="28"/>
          <w:lang w:val="es-419"/>
        </w:rPr>
        <w:t>s</w:t>
      </w:r>
      <w:r>
        <w:rPr>
          <w:sz w:val="28"/>
          <w:szCs w:val="28"/>
          <w:lang w:val="es-419"/>
        </w:rPr>
        <w:t>.</w:t>
      </w:r>
      <w:r w:rsidRPr="00D92EDC">
        <w:rPr>
          <w:sz w:val="28"/>
          <w:szCs w:val="28"/>
          <w:lang w:val="es-419"/>
        </w:rPr>
        <w:t xml:space="preserve"> </w:t>
      </w:r>
      <w:r>
        <w:rPr>
          <w:sz w:val="28"/>
          <w:szCs w:val="28"/>
          <w:lang w:val="es-419"/>
        </w:rPr>
        <w:t xml:space="preserve">Narrado por </w:t>
      </w:r>
      <w:r w:rsidRPr="003B719C">
        <w:rPr>
          <w:sz w:val="28"/>
          <w:szCs w:val="28"/>
          <w:lang w:val="es-419"/>
        </w:rPr>
        <w:t>Gabriela</w:t>
      </w:r>
      <w:r w:rsidRPr="00D92EDC">
        <w:rPr>
          <w:sz w:val="28"/>
          <w:szCs w:val="28"/>
          <w:lang w:val="es-419"/>
        </w:rPr>
        <w:t xml:space="preserve"> </w:t>
      </w:r>
      <w:proofErr w:type="spellStart"/>
      <w:r>
        <w:rPr>
          <w:sz w:val="28"/>
          <w:szCs w:val="28"/>
          <w:lang w:val="es-419"/>
        </w:rPr>
        <w:t>Garcia</w:t>
      </w:r>
      <w:proofErr w:type="spellEnd"/>
      <w:r w:rsidRPr="003B719C">
        <w:rPr>
          <w:sz w:val="28"/>
          <w:szCs w:val="28"/>
          <w:lang w:val="es-419"/>
        </w:rPr>
        <w:t>.</w:t>
      </w:r>
      <w:r>
        <w:rPr>
          <w:sz w:val="28"/>
          <w:szCs w:val="28"/>
          <w:lang w:val="es-419"/>
        </w:rPr>
        <w:t xml:space="preserve"> </w:t>
      </w:r>
      <w:r w:rsidRPr="003B719C">
        <w:rPr>
          <w:sz w:val="28"/>
          <w:szCs w:val="28"/>
          <w:lang w:val="es-419"/>
        </w:rPr>
        <w:t>Las vidas de 100 mujeres distinguidas de alrededor del mundo--artistas, científicas, inventoras, exploradoras, escritoras, bailarinas</w:t>
      </w:r>
      <w:r>
        <w:rPr>
          <w:sz w:val="28"/>
          <w:szCs w:val="28"/>
          <w:lang w:val="es-419"/>
        </w:rPr>
        <w:t>, activistas y líderes--contadas como cuentos de hadas cortos. Se i</w:t>
      </w:r>
      <w:r w:rsidRPr="003B719C">
        <w:rPr>
          <w:sz w:val="28"/>
          <w:szCs w:val="28"/>
          <w:lang w:val="es-419"/>
        </w:rPr>
        <w:t xml:space="preserve">ncluye Alicia Alonso, Cora Coralina, </w:t>
      </w:r>
      <w:proofErr w:type="spellStart"/>
      <w:r w:rsidRPr="003B719C">
        <w:rPr>
          <w:sz w:val="28"/>
          <w:szCs w:val="28"/>
          <w:lang w:val="es-419"/>
        </w:rPr>
        <w:t>Eufrosina</w:t>
      </w:r>
      <w:proofErr w:type="spellEnd"/>
      <w:r w:rsidRPr="003B719C">
        <w:rPr>
          <w:sz w:val="28"/>
          <w:szCs w:val="28"/>
          <w:lang w:val="es-419"/>
        </w:rPr>
        <w:t xml:space="preserve"> Cruz, Evita Perón, Helen </w:t>
      </w:r>
      <w:proofErr w:type="spellStart"/>
      <w:r w:rsidRPr="003B719C">
        <w:rPr>
          <w:sz w:val="28"/>
          <w:szCs w:val="28"/>
          <w:lang w:val="es-419"/>
        </w:rPr>
        <w:t>Keller</w:t>
      </w:r>
      <w:proofErr w:type="spellEnd"/>
      <w:r w:rsidRPr="003B719C">
        <w:rPr>
          <w:sz w:val="28"/>
          <w:szCs w:val="28"/>
          <w:lang w:val="es-419"/>
        </w:rPr>
        <w:t xml:space="preserve">, Isabel Allende, y Las Hermanas Mirabal. </w:t>
      </w:r>
      <w:r w:rsidR="00433924">
        <w:rPr>
          <w:sz w:val="28"/>
          <w:szCs w:val="28"/>
          <w:lang w:val="es-419"/>
        </w:rPr>
        <w:t xml:space="preserve">2016. </w:t>
      </w:r>
      <w:r w:rsidRPr="00D92EDC">
        <w:rPr>
          <w:sz w:val="28"/>
          <w:szCs w:val="28"/>
          <w:lang w:val="es-419"/>
        </w:rPr>
        <w:t>Traducido del italiano. Para grados 3-6 y lectores mayores.</w:t>
      </w:r>
    </w:p>
    <w:p w14:paraId="4A541B72" w14:textId="77777777" w:rsidR="00BD0968" w:rsidRPr="009C743B" w:rsidRDefault="00BD0968" w:rsidP="004F0FE0">
      <w:pPr>
        <w:pStyle w:val="NoSpacing"/>
        <w:rPr>
          <w:sz w:val="28"/>
          <w:szCs w:val="28"/>
          <w:lang w:val="es-419"/>
        </w:rPr>
      </w:pPr>
    </w:p>
    <w:p w14:paraId="2E6B6192" w14:textId="2C04B8EB" w:rsidR="006B3829" w:rsidRPr="009C743B" w:rsidRDefault="009C743B" w:rsidP="004F0FE0">
      <w:pPr>
        <w:pStyle w:val="NoSpacing"/>
        <w:rPr>
          <w:b/>
          <w:sz w:val="32"/>
          <w:szCs w:val="32"/>
          <w:lang w:val="es-419"/>
        </w:rPr>
      </w:pPr>
      <w:r>
        <w:rPr>
          <w:b/>
          <w:sz w:val="32"/>
          <w:szCs w:val="32"/>
          <w:lang w:val="es-419"/>
        </w:rPr>
        <w:t>L</w:t>
      </w:r>
      <w:r w:rsidR="00B57F18" w:rsidRPr="009C743B">
        <w:rPr>
          <w:b/>
          <w:sz w:val="32"/>
          <w:szCs w:val="32"/>
          <w:lang w:val="es-419"/>
        </w:rPr>
        <w:t xml:space="preserve">a </w:t>
      </w:r>
      <w:r w:rsidR="0011728F">
        <w:rPr>
          <w:b/>
          <w:sz w:val="32"/>
          <w:szCs w:val="32"/>
          <w:lang w:val="es-419"/>
        </w:rPr>
        <w:t xml:space="preserve">partida de una amiga </w:t>
      </w:r>
    </w:p>
    <w:p w14:paraId="5CDC3419" w14:textId="5DBF2710" w:rsidR="006B3829" w:rsidRPr="009C743B" w:rsidRDefault="006B3829" w:rsidP="004F0FE0">
      <w:pPr>
        <w:pStyle w:val="NoSpacing"/>
        <w:rPr>
          <w:sz w:val="16"/>
          <w:szCs w:val="16"/>
          <w:lang w:val="es-419"/>
        </w:rPr>
      </w:pPr>
    </w:p>
    <w:p w14:paraId="0D0A5A7A" w14:textId="64562F9F" w:rsidR="009C743B" w:rsidRDefault="009C743B" w:rsidP="009C743B">
      <w:pPr>
        <w:pStyle w:val="NoSpacing"/>
        <w:rPr>
          <w:sz w:val="28"/>
          <w:szCs w:val="28"/>
          <w:lang w:val="es-419"/>
        </w:rPr>
      </w:pPr>
      <w:r w:rsidRPr="007C0F64">
        <w:rPr>
          <w:sz w:val="28"/>
          <w:szCs w:val="28"/>
          <w:lang w:val="es-419"/>
        </w:rPr>
        <w:t>Muchos</w:t>
      </w:r>
      <w:r w:rsidR="0011728F">
        <w:rPr>
          <w:sz w:val="28"/>
          <w:szCs w:val="28"/>
          <w:lang w:val="es-419"/>
        </w:rPr>
        <w:t xml:space="preserve"> lectores hispanoparlantes de la</w:t>
      </w:r>
      <w:r w:rsidRPr="007C0F64">
        <w:rPr>
          <w:sz w:val="28"/>
          <w:szCs w:val="28"/>
          <w:lang w:val="es-419"/>
        </w:rPr>
        <w:t xml:space="preserve"> Biblioteca se recordarán de la voz de una de las narradoras más prolíferas del Estudio de Grabación. De hecho, Leonor </w:t>
      </w:r>
      <w:proofErr w:type="spellStart"/>
      <w:r w:rsidRPr="007C0F64">
        <w:rPr>
          <w:sz w:val="28"/>
          <w:szCs w:val="28"/>
          <w:lang w:val="es-419"/>
        </w:rPr>
        <w:t>Ackerson</w:t>
      </w:r>
      <w:proofErr w:type="spellEnd"/>
      <w:r w:rsidRPr="007C0F64">
        <w:rPr>
          <w:sz w:val="28"/>
          <w:szCs w:val="28"/>
          <w:lang w:val="es-419"/>
        </w:rPr>
        <w:t xml:space="preserve"> fue una de las personas claves en implementar el progra</w:t>
      </w:r>
      <w:r w:rsidR="0011728F">
        <w:rPr>
          <w:sz w:val="28"/>
          <w:szCs w:val="28"/>
          <w:lang w:val="es-419"/>
        </w:rPr>
        <w:t>ma de grabación en español en los ochenta.</w:t>
      </w:r>
      <w:r>
        <w:rPr>
          <w:sz w:val="28"/>
          <w:szCs w:val="28"/>
          <w:lang w:val="es-419"/>
        </w:rPr>
        <w:t xml:space="preserve"> A través de los años</w:t>
      </w:r>
      <w:r w:rsidR="0011728F">
        <w:rPr>
          <w:sz w:val="28"/>
          <w:szCs w:val="28"/>
          <w:lang w:val="es-419"/>
        </w:rPr>
        <w:t xml:space="preserve">, ella grabó 26 </w:t>
      </w:r>
      <w:r w:rsidRPr="007C0F64">
        <w:rPr>
          <w:sz w:val="28"/>
          <w:szCs w:val="28"/>
          <w:lang w:val="es-419"/>
        </w:rPr>
        <w:t xml:space="preserve">libros además de narrar muchos números de </w:t>
      </w:r>
      <w:r w:rsidRPr="007C0F64">
        <w:rPr>
          <w:i/>
          <w:sz w:val="28"/>
          <w:szCs w:val="28"/>
          <w:lang w:val="es-419"/>
        </w:rPr>
        <w:t xml:space="preserve">Nacional </w:t>
      </w:r>
      <w:proofErr w:type="spellStart"/>
      <w:r w:rsidRPr="007C0F64">
        <w:rPr>
          <w:i/>
          <w:sz w:val="28"/>
          <w:szCs w:val="28"/>
          <w:lang w:val="es-419"/>
        </w:rPr>
        <w:t>Geografic</w:t>
      </w:r>
      <w:proofErr w:type="spellEnd"/>
      <w:r w:rsidRPr="007C0F64">
        <w:rPr>
          <w:i/>
          <w:sz w:val="28"/>
          <w:szCs w:val="28"/>
          <w:lang w:val="es-419"/>
        </w:rPr>
        <w:t xml:space="preserve"> en español, Iguana </w:t>
      </w:r>
      <w:r w:rsidRPr="007C0F64">
        <w:rPr>
          <w:sz w:val="28"/>
          <w:szCs w:val="28"/>
          <w:lang w:val="es-419"/>
        </w:rPr>
        <w:t>y</w:t>
      </w:r>
      <w:r w:rsidRPr="007C0F64">
        <w:rPr>
          <w:i/>
          <w:sz w:val="28"/>
          <w:szCs w:val="28"/>
          <w:lang w:val="es-419"/>
        </w:rPr>
        <w:t xml:space="preserve"> </w:t>
      </w:r>
      <w:r w:rsidRPr="007C0F64">
        <w:rPr>
          <w:sz w:val="28"/>
          <w:szCs w:val="28"/>
          <w:lang w:val="es-419"/>
        </w:rPr>
        <w:t>otras revistas.</w:t>
      </w:r>
    </w:p>
    <w:p w14:paraId="613DA0D5" w14:textId="77777777" w:rsidR="009C743B" w:rsidRPr="009C743B" w:rsidRDefault="009C743B" w:rsidP="009C743B">
      <w:pPr>
        <w:pStyle w:val="NoSpacing"/>
        <w:rPr>
          <w:sz w:val="16"/>
          <w:szCs w:val="16"/>
          <w:lang w:val="es-419"/>
        </w:rPr>
      </w:pPr>
    </w:p>
    <w:p w14:paraId="144FF328" w14:textId="4488BEC9" w:rsidR="009C743B" w:rsidRDefault="009C743B" w:rsidP="009C743B">
      <w:pPr>
        <w:pStyle w:val="NoSpacing"/>
        <w:rPr>
          <w:sz w:val="28"/>
          <w:szCs w:val="28"/>
          <w:lang w:val="es-419"/>
        </w:rPr>
      </w:pPr>
      <w:r w:rsidRPr="007C0F64">
        <w:rPr>
          <w:sz w:val="28"/>
          <w:szCs w:val="28"/>
          <w:lang w:val="es-419"/>
        </w:rPr>
        <w:t xml:space="preserve">Originaria de Colombia, </w:t>
      </w:r>
      <w:r w:rsidR="0011728F">
        <w:rPr>
          <w:sz w:val="28"/>
          <w:szCs w:val="28"/>
          <w:lang w:val="es-419"/>
        </w:rPr>
        <w:t xml:space="preserve">Leonor se jubiló </w:t>
      </w:r>
      <w:r w:rsidRPr="007C0F64">
        <w:rPr>
          <w:sz w:val="28"/>
          <w:szCs w:val="28"/>
          <w:lang w:val="es-419"/>
        </w:rPr>
        <w:t xml:space="preserve">como tecnóloga medica en el New York </w:t>
      </w:r>
      <w:proofErr w:type="spellStart"/>
      <w:r w:rsidRPr="007C0F64">
        <w:rPr>
          <w:sz w:val="28"/>
          <w:szCs w:val="28"/>
          <w:lang w:val="es-419"/>
        </w:rPr>
        <w:t>University</w:t>
      </w:r>
      <w:proofErr w:type="spellEnd"/>
      <w:r w:rsidRPr="007C0F64">
        <w:rPr>
          <w:sz w:val="28"/>
          <w:szCs w:val="28"/>
          <w:lang w:val="es-419"/>
        </w:rPr>
        <w:t xml:space="preserve"> Medical Center y se mudó a Palm </w:t>
      </w:r>
      <w:proofErr w:type="spellStart"/>
      <w:r w:rsidRPr="007C0F64">
        <w:rPr>
          <w:sz w:val="28"/>
          <w:szCs w:val="28"/>
          <w:lang w:val="es-419"/>
        </w:rPr>
        <w:t>Coast</w:t>
      </w:r>
      <w:proofErr w:type="spellEnd"/>
      <w:r w:rsidRPr="007C0F64">
        <w:rPr>
          <w:sz w:val="28"/>
          <w:szCs w:val="28"/>
          <w:lang w:val="es-419"/>
        </w:rPr>
        <w:t xml:space="preserve"> junto con su marido Neil. </w:t>
      </w:r>
    </w:p>
    <w:p w14:paraId="5A300EF6" w14:textId="77777777" w:rsidR="009C743B" w:rsidRPr="009C743B" w:rsidRDefault="009C743B" w:rsidP="009C743B">
      <w:pPr>
        <w:pStyle w:val="NoSpacing"/>
        <w:rPr>
          <w:sz w:val="16"/>
          <w:szCs w:val="16"/>
          <w:lang w:val="es-419"/>
        </w:rPr>
      </w:pPr>
    </w:p>
    <w:p w14:paraId="00BACD83" w14:textId="43AB0E51" w:rsidR="009C743B" w:rsidRDefault="0011728F" w:rsidP="009C743B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Ambos llegaron</w:t>
      </w:r>
      <w:r w:rsidR="009C743B" w:rsidRPr="007C0F64">
        <w:rPr>
          <w:sz w:val="28"/>
          <w:szCs w:val="28"/>
          <w:lang w:val="es-419"/>
        </w:rPr>
        <w:t xml:space="preserve"> a la Biblioteca </w:t>
      </w:r>
      <w:r>
        <w:rPr>
          <w:sz w:val="28"/>
          <w:szCs w:val="28"/>
          <w:lang w:val="es-419"/>
        </w:rPr>
        <w:t>como voluntarios en el abril de</w:t>
      </w:r>
      <w:r w:rsidR="009C743B" w:rsidRPr="007C0F64">
        <w:rPr>
          <w:sz w:val="28"/>
          <w:szCs w:val="28"/>
          <w:lang w:val="es-419"/>
        </w:rPr>
        <w:t xml:space="preserve"> 1985. Se dedicaron a cualquier tarea que fuera necesaria, desempeñándose en casi todas las áreas de la Biblioteca. Cada jueves les tocó realizar un viaje de unas setenta millas ida y vuelta, per</w:t>
      </w:r>
      <w:r>
        <w:rPr>
          <w:sz w:val="28"/>
          <w:szCs w:val="28"/>
          <w:lang w:val="es-419"/>
        </w:rPr>
        <w:t xml:space="preserve">o raras veces faltaban. Luego </w:t>
      </w:r>
      <w:r w:rsidR="009C743B" w:rsidRPr="007C0F64">
        <w:rPr>
          <w:sz w:val="28"/>
          <w:szCs w:val="28"/>
          <w:lang w:val="es-419"/>
        </w:rPr>
        <w:t>Leonor se dio cuenta de la necesidad de producir material en español para la población hispana no-vidente de Florida.</w:t>
      </w:r>
    </w:p>
    <w:p w14:paraId="196ABB69" w14:textId="77777777" w:rsidR="009C743B" w:rsidRPr="009C743B" w:rsidRDefault="009C743B" w:rsidP="009C743B">
      <w:pPr>
        <w:pStyle w:val="NoSpacing"/>
        <w:rPr>
          <w:sz w:val="16"/>
          <w:szCs w:val="16"/>
          <w:lang w:val="es-419"/>
        </w:rPr>
      </w:pPr>
    </w:p>
    <w:p w14:paraId="1411D030" w14:textId="1723ADBB" w:rsidR="00B57F18" w:rsidRDefault="0011728F" w:rsidP="004F0FE0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En abril de este año,</w:t>
      </w:r>
      <w:r w:rsidR="009C743B" w:rsidRPr="007C0F64">
        <w:rPr>
          <w:sz w:val="28"/>
          <w:szCs w:val="28"/>
          <w:lang w:val="es-419"/>
        </w:rPr>
        <w:t xml:space="preserve"> Leonor cumplió 33 años de voluntariado, habiendo donado más de 5,000 horas de su tiempo para ayudar a la Biblioteca </w:t>
      </w:r>
      <w:r>
        <w:rPr>
          <w:sz w:val="28"/>
          <w:szCs w:val="28"/>
          <w:lang w:val="es-419"/>
        </w:rPr>
        <w:t>a proveer</w:t>
      </w:r>
      <w:r w:rsidR="009C743B" w:rsidRPr="007C0F64">
        <w:rPr>
          <w:sz w:val="28"/>
          <w:szCs w:val="28"/>
          <w:lang w:val="es-419"/>
        </w:rPr>
        <w:t xml:space="preserve"> Libros Parlantes a las personas que los necesitan.  Agradecemos profundamente a esta </w:t>
      </w:r>
      <w:r>
        <w:rPr>
          <w:sz w:val="28"/>
          <w:szCs w:val="28"/>
          <w:lang w:val="es-419"/>
        </w:rPr>
        <w:t xml:space="preserve">gran señora y </w:t>
      </w:r>
      <w:r w:rsidR="009C743B" w:rsidRPr="007C0F64">
        <w:rPr>
          <w:sz w:val="28"/>
          <w:szCs w:val="28"/>
          <w:lang w:val="es-419"/>
        </w:rPr>
        <w:t>amiga</w:t>
      </w:r>
      <w:r w:rsidR="009C743B">
        <w:rPr>
          <w:sz w:val="28"/>
          <w:szCs w:val="28"/>
          <w:lang w:val="es-419"/>
        </w:rPr>
        <w:t xml:space="preserve">, a quien extrañaremos demasiado. </w:t>
      </w:r>
    </w:p>
    <w:p w14:paraId="4ECCA85D" w14:textId="77777777" w:rsidR="00A5742D" w:rsidRPr="009C743B" w:rsidRDefault="00A5742D" w:rsidP="004F0FE0">
      <w:pPr>
        <w:pStyle w:val="NoSpacing"/>
        <w:rPr>
          <w:sz w:val="28"/>
          <w:szCs w:val="28"/>
          <w:lang w:val="es-419"/>
        </w:rPr>
      </w:pPr>
    </w:p>
    <w:p w14:paraId="06C799D9" w14:textId="6C57E452" w:rsidR="006B3829" w:rsidRPr="00B57F18" w:rsidRDefault="00991AB8" w:rsidP="004F0FE0">
      <w:pPr>
        <w:pStyle w:val="NoSpacing"/>
        <w:rPr>
          <w:b/>
          <w:sz w:val="32"/>
          <w:szCs w:val="32"/>
          <w:lang w:val="es-419"/>
        </w:rPr>
      </w:pPr>
      <w:r w:rsidRPr="00B57F18">
        <w:rPr>
          <w:b/>
          <w:sz w:val="32"/>
          <w:szCs w:val="32"/>
          <w:lang w:val="es-419"/>
        </w:rPr>
        <w:t xml:space="preserve">Hospital </w:t>
      </w:r>
      <w:r w:rsidR="008A2348" w:rsidRPr="00B57F18">
        <w:rPr>
          <w:b/>
          <w:sz w:val="32"/>
          <w:szCs w:val="32"/>
          <w:lang w:val="es-419"/>
        </w:rPr>
        <w:t>abre sus puertas a Libros Parlantes</w:t>
      </w:r>
    </w:p>
    <w:p w14:paraId="584AC26F" w14:textId="77777777" w:rsidR="008A2348" w:rsidRPr="008A2348" w:rsidRDefault="008A2348" w:rsidP="004F0FE0">
      <w:pPr>
        <w:pStyle w:val="NoSpacing"/>
        <w:rPr>
          <w:b/>
          <w:sz w:val="16"/>
          <w:szCs w:val="16"/>
          <w:lang w:val="es-419"/>
        </w:rPr>
      </w:pPr>
    </w:p>
    <w:p w14:paraId="2C0E9E65" w14:textId="1BCCBD8B" w:rsidR="00991AB8" w:rsidRDefault="00D2246B" w:rsidP="004F0FE0">
      <w:pPr>
        <w:pStyle w:val="NoSpacing"/>
        <w:rPr>
          <w:sz w:val="28"/>
          <w:szCs w:val="28"/>
          <w:lang w:val="es-419"/>
        </w:rPr>
      </w:pPr>
      <w:r>
        <w:rPr>
          <w:sz w:val="28"/>
          <w:szCs w:val="28"/>
          <w:lang w:val="es-419"/>
        </w:rPr>
        <w:t>¡El progreso s</w:t>
      </w:r>
      <w:r w:rsidR="00991AB8" w:rsidRPr="00991AB8">
        <w:rPr>
          <w:sz w:val="28"/>
          <w:szCs w:val="28"/>
          <w:lang w:val="es-419"/>
        </w:rPr>
        <w:t>e mide de muchas maneras!</w:t>
      </w:r>
      <w:r w:rsidR="00991AB8">
        <w:rPr>
          <w:sz w:val="28"/>
          <w:szCs w:val="28"/>
          <w:lang w:val="es-419"/>
        </w:rPr>
        <w:t xml:space="preserve"> El Hospital </w:t>
      </w:r>
      <w:r w:rsidR="00B66AB9">
        <w:rPr>
          <w:sz w:val="28"/>
          <w:szCs w:val="28"/>
          <w:lang w:val="es-419"/>
        </w:rPr>
        <w:t xml:space="preserve">Lee </w:t>
      </w:r>
      <w:r w:rsidR="00991AB8">
        <w:rPr>
          <w:sz w:val="28"/>
          <w:szCs w:val="28"/>
          <w:lang w:val="es-419"/>
        </w:rPr>
        <w:t>Memorial</w:t>
      </w:r>
      <w:r w:rsidR="00B66AB9">
        <w:rPr>
          <w:sz w:val="28"/>
          <w:szCs w:val="28"/>
          <w:lang w:val="es-419"/>
        </w:rPr>
        <w:t xml:space="preserve"> </w:t>
      </w:r>
      <w:r w:rsidR="00991AB8">
        <w:rPr>
          <w:sz w:val="28"/>
          <w:szCs w:val="28"/>
          <w:lang w:val="es-419"/>
        </w:rPr>
        <w:t xml:space="preserve">/ </w:t>
      </w:r>
      <w:r w:rsidR="008A2348">
        <w:rPr>
          <w:sz w:val="28"/>
          <w:szCs w:val="28"/>
          <w:lang w:val="es-419"/>
        </w:rPr>
        <w:t xml:space="preserve">Centro Medico </w:t>
      </w:r>
      <w:proofErr w:type="spellStart"/>
      <w:r w:rsidR="008A2348">
        <w:rPr>
          <w:sz w:val="28"/>
          <w:szCs w:val="28"/>
          <w:lang w:val="es-419"/>
        </w:rPr>
        <w:t>Gulf</w:t>
      </w:r>
      <w:proofErr w:type="spellEnd"/>
      <w:r w:rsidR="008A2348">
        <w:rPr>
          <w:sz w:val="28"/>
          <w:szCs w:val="28"/>
          <w:lang w:val="es-419"/>
        </w:rPr>
        <w:t xml:space="preserve"> </w:t>
      </w:r>
      <w:proofErr w:type="spellStart"/>
      <w:r w:rsidR="008A2348">
        <w:rPr>
          <w:sz w:val="28"/>
          <w:szCs w:val="28"/>
          <w:lang w:val="es-419"/>
        </w:rPr>
        <w:t>Coast</w:t>
      </w:r>
      <w:proofErr w:type="spellEnd"/>
      <w:r w:rsidR="008A2348">
        <w:rPr>
          <w:sz w:val="28"/>
          <w:szCs w:val="28"/>
          <w:lang w:val="es-419"/>
        </w:rPr>
        <w:t xml:space="preserve"> será el primer sistema hospitalario de Florida en invitar a Libros Parlantes a ent</w:t>
      </w:r>
      <w:r w:rsidR="00644545">
        <w:rPr>
          <w:sz w:val="28"/>
          <w:szCs w:val="28"/>
          <w:lang w:val="es-419"/>
        </w:rPr>
        <w:t>rar a sus instalaciones, de esta manera</w:t>
      </w:r>
      <w:r w:rsidR="008A2348">
        <w:rPr>
          <w:sz w:val="28"/>
          <w:szCs w:val="28"/>
          <w:lang w:val="es-419"/>
        </w:rPr>
        <w:t xml:space="preserve"> ampliando el horizonte de a</w:t>
      </w:r>
      <w:r w:rsidR="00FC6B56">
        <w:rPr>
          <w:sz w:val="28"/>
          <w:szCs w:val="28"/>
          <w:lang w:val="es-419"/>
        </w:rPr>
        <w:t>tención al paciente durante perí</w:t>
      </w:r>
      <w:r w:rsidR="008A2348">
        <w:rPr>
          <w:sz w:val="28"/>
          <w:szCs w:val="28"/>
          <w:lang w:val="es-419"/>
        </w:rPr>
        <w:t>odos extendidos de hospitalización y más. El Hospi</w:t>
      </w:r>
      <w:r w:rsidR="00644545">
        <w:rPr>
          <w:sz w:val="28"/>
          <w:szCs w:val="28"/>
          <w:lang w:val="es-419"/>
        </w:rPr>
        <w:t xml:space="preserve">tal reconoce los beneficios de este </w:t>
      </w:r>
      <w:r w:rsidR="008A2348">
        <w:rPr>
          <w:sz w:val="28"/>
          <w:szCs w:val="28"/>
          <w:lang w:val="es-419"/>
        </w:rPr>
        <w:t>servicio en satisfacer las neces</w:t>
      </w:r>
      <w:r w:rsidR="00644545">
        <w:rPr>
          <w:sz w:val="28"/>
          <w:szCs w:val="28"/>
          <w:lang w:val="es-419"/>
        </w:rPr>
        <w:t>idades del paciente, una consideraci</w:t>
      </w:r>
      <w:r>
        <w:rPr>
          <w:sz w:val="28"/>
          <w:szCs w:val="28"/>
          <w:lang w:val="es-419"/>
        </w:rPr>
        <w:t>ón de porte mayor. El d</w:t>
      </w:r>
      <w:r w:rsidR="008A2348">
        <w:rPr>
          <w:sz w:val="28"/>
          <w:szCs w:val="28"/>
          <w:lang w:val="es-419"/>
        </w:rPr>
        <w:t>epartamento de Servicio</w:t>
      </w:r>
      <w:r>
        <w:rPr>
          <w:sz w:val="28"/>
          <w:szCs w:val="28"/>
          <w:lang w:val="es-419"/>
        </w:rPr>
        <w:t>s</w:t>
      </w:r>
      <w:r w:rsidR="008A2348">
        <w:rPr>
          <w:sz w:val="28"/>
          <w:szCs w:val="28"/>
          <w:lang w:val="es-419"/>
        </w:rPr>
        <w:t xml:space="preserve"> al Cliente se </w:t>
      </w:r>
      <w:r w:rsidR="00B66AB9">
        <w:rPr>
          <w:sz w:val="28"/>
          <w:szCs w:val="28"/>
          <w:lang w:val="es-419"/>
        </w:rPr>
        <w:t>encargará</w:t>
      </w:r>
      <w:r w:rsidR="008A2348">
        <w:rPr>
          <w:sz w:val="28"/>
          <w:szCs w:val="28"/>
          <w:lang w:val="es-419"/>
        </w:rPr>
        <w:t xml:space="preserve"> del aspecto operativo con el apoyo </w:t>
      </w:r>
      <w:r w:rsidR="00B66AB9">
        <w:rPr>
          <w:sz w:val="28"/>
          <w:szCs w:val="28"/>
          <w:lang w:val="es-419"/>
        </w:rPr>
        <w:t>de un voluntario local de Libros Parlantes. Mirando hacia el futuro, los planes podrán incluir el complejo entero del Hospital Lee Memorial.</w:t>
      </w:r>
    </w:p>
    <w:p w14:paraId="41549106" w14:textId="77777777" w:rsidR="00B66AB9" w:rsidRPr="009C743B" w:rsidRDefault="00B66AB9" w:rsidP="004F0FE0">
      <w:pPr>
        <w:pStyle w:val="NoSpacing"/>
        <w:rPr>
          <w:sz w:val="16"/>
          <w:szCs w:val="16"/>
          <w:lang w:val="es-419"/>
        </w:rPr>
      </w:pPr>
    </w:p>
    <w:p w14:paraId="05EF87F8" w14:textId="6BB75678" w:rsidR="006B3829" w:rsidRPr="00E306FD" w:rsidRDefault="00E306FD" w:rsidP="004F0FE0">
      <w:pPr>
        <w:pStyle w:val="NoSpacing"/>
        <w:rPr>
          <w:i/>
          <w:sz w:val="28"/>
          <w:szCs w:val="28"/>
          <w:lang w:val="es-419"/>
        </w:rPr>
      </w:pPr>
      <w:r w:rsidRPr="00E306FD">
        <w:rPr>
          <w:i/>
          <w:sz w:val="28"/>
          <w:szCs w:val="28"/>
          <w:lang w:val="es-419"/>
        </w:rPr>
        <w:t>Contribuido por Jeff Saunders</w:t>
      </w:r>
      <w:r>
        <w:rPr>
          <w:i/>
          <w:sz w:val="28"/>
          <w:szCs w:val="28"/>
          <w:lang w:val="es-419"/>
        </w:rPr>
        <w:t xml:space="preserve">, </w:t>
      </w:r>
      <w:r w:rsidRPr="00E306FD">
        <w:rPr>
          <w:i/>
          <w:sz w:val="28"/>
          <w:szCs w:val="28"/>
          <w:lang w:val="es-419"/>
        </w:rPr>
        <w:t xml:space="preserve">de la Junta Directiva de Friends of Library Access, Inc. </w:t>
      </w:r>
      <w:r w:rsidR="00A5742D" w:rsidRPr="00E306FD">
        <w:rPr>
          <w:i/>
          <w:sz w:val="28"/>
          <w:szCs w:val="28"/>
          <w:lang w:val="es-419"/>
        </w:rPr>
        <w:t>Contáct</w:t>
      </w:r>
      <w:r w:rsidR="00A5742D">
        <w:rPr>
          <w:i/>
          <w:sz w:val="28"/>
          <w:szCs w:val="28"/>
          <w:lang w:val="es-419"/>
        </w:rPr>
        <w:t>elos</w:t>
      </w:r>
      <w:r>
        <w:rPr>
          <w:i/>
          <w:sz w:val="28"/>
          <w:szCs w:val="28"/>
          <w:lang w:val="es-419"/>
        </w:rPr>
        <w:t xml:space="preserve"> en</w:t>
      </w:r>
      <w:r w:rsidRPr="00E306FD">
        <w:rPr>
          <w:i/>
          <w:sz w:val="28"/>
          <w:szCs w:val="28"/>
          <w:lang w:val="es-419"/>
        </w:rPr>
        <w:t xml:space="preserve">: </w:t>
      </w:r>
      <w:hyperlink r:id="rId15" w:history="1">
        <w:r w:rsidRPr="00E306FD">
          <w:rPr>
            <w:rStyle w:val="Hyperlink"/>
            <w:i/>
            <w:sz w:val="28"/>
            <w:szCs w:val="28"/>
            <w:lang w:val="es-419"/>
          </w:rPr>
          <w:t>www.friendsoflibraryaccessinc.org</w:t>
        </w:r>
      </w:hyperlink>
      <w:r>
        <w:rPr>
          <w:i/>
          <w:sz w:val="28"/>
          <w:szCs w:val="28"/>
          <w:lang w:val="es-419"/>
        </w:rPr>
        <w:t xml:space="preserve"> , o al</w:t>
      </w:r>
      <w:r w:rsidRPr="00E306FD">
        <w:rPr>
          <w:i/>
          <w:sz w:val="28"/>
          <w:szCs w:val="28"/>
          <w:lang w:val="es-419"/>
        </w:rPr>
        <w:t xml:space="preserve">: </w:t>
      </w:r>
      <w:hyperlink r:id="rId16" w:history="1">
        <w:r w:rsidRPr="00E306FD">
          <w:rPr>
            <w:rStyle w:val="Hyperlink"/>
            <w:i/>
            <w:sz w:val="28"/>
            <w:szCs w:val="28"/>
            <w:lang w:val="es-419"/>
          </w:rPr>
          <w:t>tbfriends@earthlink.net</w:t>
        </w:r>
      </w:hyperlink>
      <w:r w:rsidRPr="00E306FD">
        <w:rPr>
          <w:rStyle w:val="Hyperlink"/>
          <w:i/>
          <w:sz w:val="28"/>
          <w:szCs w:val="28"/>
          <w:lang w:val="es-419"/>
        </w:rPr>
        <w:t>.</w:t>
      </w:r>
    </w:p>
    <w:p w14:paraId="151AA8C8" w14:textId="1DA01123" w:rsidR="002948E7" w:rsidRPr="00045A2D" w:rsidRDefault="00045A2D" w:rsidP="007045C3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45A2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86F0ED4" wp14:editId="6798C2F0">
                <wp:simplePos x="0" y="0"/>
                <wp:positionH relativeFrom="column">
                  <wp:posOffset>3971290</wp:posOffset>
                </wp:positionH>
                <wp:positionV relativeFrom="paragraph">
                  <wp:posOffset>0</wp:posOffset>
                </wp:positionV>
                <wp:extent cx="2562225" cy="140462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A9C6" w14:textId="77777777" w:rsidR="00960F22" w:rsidRPr="00B029FE" w:rsidRDefault="00960F22" w:rsidP="00045A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29FE">
                              <w:rPr>
                                <w:b/>
                              </w:rPr>
                              <w:t>FREE MATTER FOR THE BLIND AND</w:t>
                            </w:r>
                          </w:p>
                          <w:p w14:paraId="0CFACEE6" w14:textId="77777777" w:rsidR="00960F22" w:rsidRPr="00B029FE" w:rsidRDefault="00960F22" w:rsidP="00045A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29FE">
                              <w:rPr>
                                <w:b/>
                              </w:rPr>
                              <w:t>PHYSICALLY HANDICAPPED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F0ED4" id="Text Box 2" o:spid="_x0000_s1028" type="#_x0000_t202" style="position:absolute;margin-left:312.7pt;margin-top:0;width:20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">
                <v:textbox style="mso-fit-shape-to-text:t">
                  <w:txbxContent>
                    <w:p w14:paraId="18A1A9C6" w14:textId="77777777" w:rsidR="00960F22" w:rsidRPr="00B029FE" w:rsidRDefault="00960F22" w:rsidP="00045A2D">
                      <w:pPr>
                        <w:jc w:val="center"/>
                        <w:rPr>
                          <w:b/>
                        </w:rPr>
                      </w:pPr>
                      <w:r w:rsidRPr="00B029FE">
                        <w:rPr>
                          <w:b/>
                        </w:rPr>
                        <w:t>FREE MATTER FOR THE BLIND AND</w:t>
                      </w:r>
                    </w:p>
                    <w:p w14:paraId="0CFACEE6" w14:textId="77777777" w:rsidR="00960F22" w:rsidRPr="00B029FE" w:rsidRDefault="00960F22" w:rsidP="00045A2D">
                      <w:pPr>
                        <w:jc w:val="center"/>
                        <w:rPr>
                          <w:b/>
                        </w:rPr>
                      </w:pPr>
                      <w:r w:rsidRPr="00B029FE">
                        <w:rPr>
                          <w:b/>
                        </w:rPr>
                        <w:t>PHYSICALLY HANDICAPPED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8E7" w:rsidRPr="00045A2D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6A7B6EEA" wp14:editId="1C5AFF45">
            <wp:extent cx="2618740" cy="714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9B7F4" w14:textId="77777777" w:rsidR="002948E7" w:rsidRPr="00045A2D" w:rsidRDefault="002948E7" w:rsidP="006314B6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45A2D">
        <w:rPr>
          <w:rFonts w:asciiTheme="minorHAnsi" w:hAnsiTheme="minorHAnsi" w:cstheme="minorHAnsi"/>
          <w:sz w:val="28"/>
          <w:szCs w:val="28"/>
        </w:rPr>
        <w:t>Bureau of Braille and Talking Book Library Services</w:t>
      </w:r>
    </w:p>
    <w:p w14:paraId="67A2E76D" w14:textId="77777777" w:rsidR="002948E7" w:rsidRPr="00045A2D" w:rsidRDefault="002948E7" w:rsidP="006314B6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45A2D">
        <w:rPr>
          <w:rFonts w:asciiTheme="minorHAnsi" w:hAnsiTheme="minorHAnsi" w:cstheme="minorHAnsi"/>
          <w:sz w:val="28"/>
          <w:szCs w:val="28"/>
        </w:rPr>
        <w:t>421 Platt St.</w:t>
      </w:r>
    </w:p>
    <w:p w14:paraId="6F952DFE" w14:textId="77777777" w:rsidR="002948E7" w:rsidRPr="00045A2D" w:rsidRDefault="002948E7" w:rsidP="006314B6">
      <w:pPr>
        <w:pStyle w:val="NoSpacing"/>
        <w:rPr>
          <w:rFonts w:asciiTheme="minorHAnsi" w:hAnsiTheme="minorHAnsi" w:cstheme="minorHAnsi"/>
          <w:sz w:val="28"/>
          <w:szCs w:val="28"/>
        </w:rPr>
      </w:pPr>
      <w:r w:rsidRPr="00045A2D">
        <w:rPr>
          <w:rFonts w:asciiTheme="minorHAnsi" w:hAnsiTheme="minorHAnsi" w:cstheme="minorHAnsi"/>
          <w:sz w:val="28"/>
          <w:szCs w:val="28"/>
        </w:rPr>
        <w:t>Daytona Beach, FL 32114</w:t>
      </w:r>
    </w:p>
    <w:p w14:paraId="49124A9B" w14:textId="77777777" w:rsidR="002948E7" w:rsidRPr="00045A2D" w:rsidRDefault="002948E7" w:rsidP="006314B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DC4F459" w14:textId="77777777" w:rsidR="002948E7" w:rsidRPr="008F02FF" w:rsidRDefault="002948E7" w:rsidP="006314B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es-419"/>
        </w:rPr>
      </w:pPr>
      <w:r w:rsidRPr="00045A2D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FC1FF" wp14:editId="13C23BDD">
                <wp:simplePos x="0" y="0"/>
                <wp:positionH relativeFrom="margin">
                  <wp:posOffset>872490</wp:posOffset>
                </wp:positionH>
                <wp:positionV relativeFrom="paragraph">
                  <wp:posOffset>8372475</wp:posOffset>
                </wp:positionV>
                <wp:extent cx="6204585" cy="1127760"/>
                <wp:effectExtent l="0" t="0" r="2476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58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D3733A" w14:textId="77777777" w:rsidR="00960F22" w:rsidRPr="00612C1F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F82E06" w14:textId="77777777" w:rsidR="00960F22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00B">
                              <w:rPr>
                                <w:sz w:val="32"/>
                                <w:szCs w:val="32"/>
                              </w:rPr>
                              <w:t xml:space="preserve">The Bureau of Braille and Talking Books Library Services is part of the </w:t>
                            </w:r>
                          </w:p>
                          <w:p w14:paraId="3F0A4744" w14:textId="77777777" w:rsidR="00960F22" w:rsidRPr="0007000B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00B">
                              <w:rPr>
                                <w:b/>
                                <w:sz w:val="32"/>
                                <w:szCs w:val="32"/>
                              </w:rPr>
                              <w:t>Division of Blind Services, Florida Department of Education.</w:t>
                            </w:r>
                          </w:p>
                          <w:p w14:paraId="085CC031" w14:textId="77777777" w:rsidR="00960F22" w:rsidRPr="00612C1F" w:rsidRDefault="00960F22" w:rsidP="002948E7">
                            <w:pPr>
                              <w:jc w:val="center"/>
                            </w:pPr>
                            <w:r w:rsidRPr="0007000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Visit our websites at </w:t>
                            </w:r>
                            <w:hyperlink r:id="rId18" w:history="1">
                              <w:r w:rsidRPr="0007000B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</w:rPr>
                                <w:t>http://dbs.myflorida.com/</w:t>
                              </w:r>
                            </w:hyperlink>
                            <w:r w:rsidRPr="0007000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19" w:history="1">
                              <w:r w:rsidRPr="0007000B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  <w:lang w:val="en"/>
                                </w:rPr>
                                <w:t>www.fldoe.org</w:t>
                              </w:r>
                            </w:hyperlink>
                            <w:r w:rsidRPr="00612C1F">
                              <w:rPr>
                                <w:rStyle w:val="Hyperlink"/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C1FF" id="Text Box 13" o:spid="_x0000_s1029" type="#_x0000_t202" style="position:absolute;margin-left:68.7pt;margin-top:659.25pt;width:488.55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" fillcolor="window" strokeweight=".5pt">
                <v:path arrowok="t"/>
                <v:textbox>
                  <w:txbxContent>
                    <w:p w14:paraId="09D3733A" w14:textId="77777777" w:rsidR="00960F22" w:rsidRPr="00612C1F" w:rsidRDefault="00960F22" w:rsidP="002948E7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F82E06" w14:textId="77777777" w:rsidR="00960F22" w:rsidRDefault="00960F22" w:rsidP="002948E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00B">
                        <w:rPr>
                          <w:sz w:val="32"/>
                          <w:szCs w:val="32"/>
                        </w:rPr>
                        <w:t xml:space="preserve">The Bureau of Braille and Talking Books Library Services is part of the </w:t>
                      </w:r>
                    </w:p>
                    <w:p w14:paraId="3F0A4744" w14:textId="77777777" w:rsidR="00960F22" w:rsidRPr="0007000B" w:rsidRDefault="00960F22" w:rsidP="002948E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00B">
                        <w:rPr>
                          <w:b/>
                          <w:sz w:val="32"/>
                          <w:szCs w:val="32"/>
                        </w:rPr>
                        <w:t>Division of Blind Services, Florida Department of Education.</w:t>
                      </w:r>
                    </w:p>
                    <w:p w14:paraId="085CC031" w14:textId="77777777" w:rsidR="00960F22" w:rsidRPr="00612C1F" w:rsidRDefault="00960F22" w:rsidP="002948E7">
                      <w:pPr>
                        <w:jc w:val="center"/>
                      </w:pPr>
                      <w:r w:rsidRPr="0007000B">
                        <w:rPr>
                          <w:rFonts w:cs="Arial"/>
                          <w:sz w:val="32"/>
                          <w:szCs w:val="32"/>
                        </w:rPr>
                        <w:t xml:space="preserve">Visit our websites at </w:t>
                      </w:r>
                      <w:hyperlink r:id="rId20" w:history="1">
                        <w:r w:rsidRPr="0007000B">
                          <w:rPr>
                            <w:rStyle w:val="Hyperlink"/>
                            <w:rFonts w:cs="Arial"/>
                            <w:sz w:val="32"/>
                            <w:szCs w:val="32"/>
                          </w:rPr>
                          <w:t>http://dbs.myflorida.com/</w:t>
                        </w:r>
                      </w:hyperlink>
                      <w:r w:rsidRPr="0007000B">
                        <w:rPr>
                          <w:rFonts w:cs="Arial"/>
                          <w:sz w:val="32"/>
                          <w:szCs w:val="32"/>
                        </w:rPr>
                        <w:t xml:space="preserve"> or </w:t>
                      </w:r>
                      <w:hyperlink r:id="rId21" w:history="1">
                        <w:r w:rsidRPr="0007000B">
                          <w:rPr>
                            <w:rStyle w:val="Hyperlink"/>
                            <w:rFonts w:cs="Arial"/>
                            <w:sz w:val="32"/>
                            <w:szCs w:val="32"/>
                            <w:lang w:val="en"/>
                          </w:rPr>
                          <w:t>www.fldoe.org</w:t>
                        </w:r>
                      </w:hyperlink>
                      <w:r w:rsidRPr="00612C1F">
                        <w:rPr>
                          <w:rStyle w:val="Hyperlink"/>
                          <w:rFonts w:cs="Arial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5A2D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F5A2A" wp14:editId="39B2BEAC">
                <wp:simplePos x="0" y="0"/>
                <wp:positionH relativeFrom="margin">
                  <wp:posOffset>872490</wp:posOffset>
                </wp:positionH>
                <wp:positionV relativeFrom="paragraph">
                  <wp:posOffset>8372475</wp:posOffset>
                </wp:positionV>
                <wp:extent cx="6204585" cy="1127760"/>
                <wp:effectExtent l="0" t="0" r="24765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58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B0F32C" w14:textId="77777777" w:rsidR="00960F22" w:rsidRPr="00612C1F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6DB586" w14:textId="77777777" w:rsidR="00960F22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00B">
                              <w:rPr>
                                <w:sz w:val="32"/>
                                <w:szCs w:val="32"/>
                              </w:rPr>
                              <w:t xml:space="preserve">The Bureau of Braille and Talking Books Library Services is part of the </w:t>
                            </w:r>
                          </w:p>
                          <w:p w14:paraId="6BD9CE03" w14:textId="77777777" w:rsidR="00960F22" w:rsidRPr="0007000B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00B">
                              <w:rPr>
                                <w:b/>
                                <w:sz w:val="32"/>
                                <w:szCs w:val="32"/>
                              </w:rPr>
                              <w:t>Division of Blind Services, Florida Department of Education.</w:t>
                            </w:r>
                          </w:p>
                          <w:p w14:paraId="1DC13E5B" w14:textId="77777777" w:rsidR="00960F22" w:rsidRPr="00612C1F" w:rsidRDefault="00960F22" w:rsidP="002948E7">
                            <w:pPr>
                              <w:jc w:val="center"/>
                            </w:pPr>
                            <w:r w:rsidRPr="0007000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Visit our websites at </w:t>
                            </w:r>
                            <w:hyperlink r:id="rId22" w:history="1">
                              <w:r w:rsidRPr="0007000B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</w:rPr>
                                <w:t>http://dbs.myflorida.com/</w:t>
                              </w:r>
                            </w:hyperlink>
                            <w:r w:rsidRPr="0007000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23" w:history="1">
                              <w:r w:rsidRPr="0007000B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  <w:lang w:val="en"/>
                                </w:rPr>
                                <w:t>www.fldoe.org</w:t>
                              </w:r>
                            </w:hyperlink>
                            <w:r w:rsidRPr="00612C1F">
                              <w:rPr>
                                <w:rStyle w:val="Hyperlink"/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5A2A" id="Text Box 12" o:spid="_x0000_s1030" type="#_x0000_t202" style="position:absolute;margin-left:68.7pt;margin-top:659.25pt;width:488.55pt;height:8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" fillcolor="window" strokeweight=".5pt">
                <v:path arrowok="t"/>
                <v:textbox>
                  <w:txbxContent>
                    <w:p w14:paraId="35B0F32C" w14:textId="77777777" w:rsidR="00960F22" w:rsidRPr="00612C1F" w:rsidRDefault="00960F22" w:rsidP="002948E7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6DB586" w14:textId="77777777" w:rsidR="00960F22" w:rsidRDefault="00960F22" w:rsidP="002948E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00B">
                        <w:rPr>
                          <w:sz w:val="32"/>
                          <w:szCs w:val="32"/>
                        </w:rPr>
                        <w:t xml:space="preserve">The Bureau of Braille and Talking Books Library Services is part of the </w:t>
                      </w:r>
                    </w:p>
                    <w:p w14:paraId="6BD9CE03" w14:textId="77777777" w:rsidR="00960F22" w:rsidRPr="0007000B" w:rsidRDefault="00960F22" w:rsidP="002948E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00B">
                        <w:rPr>
                          <w:b/>
                          <w:sz w:val="32"/>
                          <w:szCs w:val="32"/>
                        </w:rPr>
                        <w:t>Division of Blind Services, Florida Department of Education.</w:t>
                      </w:r>
                    </w:p>
                    <w:p w14:paraId="1DC13E5B" w14:textId="77777777" w:rsidR="00960F22" w:rsidRPr="00612C1F" w:rsidRDefault="00960F22" w:rsidP="002948E7">
                      <w:pPr>
                        <w:jc w:val="center"/>
                      </w:pPr>
                      <w:r w:rsidRPr="0007000B">
                        <w:rPr>
                          <w:rFonts w:cs="Arial"/>
                          <w:sz w:val="32"/>
                          <w:szCs w:val="32"/>
                        </w:rPr>
                        <w:t xml:space="preserve">Visit our websites at </w:t>
                      </w:r>
                      <w:hyperlink r:id="rId24" w:history="1">
                        <w:r w:rsidRPr="0007000B">
                          <w:rPr>
                            <w:rStyle w:val="Hyperlink"/>
                            <w:rFonts w:cs="Arial"/>
                            <w:sz w:val="32"/>
                            <w:szCs w:val="32"/>
                          </w:rPr>
                          <w:t>http://dbs.myflorida.com/</w:t>
                        </w:r>
                      </w:hyperlink>
                      <w:r w:rsidRPr="0007000B">
                        <w:rPr>
                          <w:rFonts w:cs="Arial"/>
                          <w:sz w:val="32"/>
                          <w:szCs w:val="32"/>
                        </w:rPr>
                        <w:t xml:space="preserve"> or </w:t>
                      </w:r>
                      <w:hyperlink r:id="rId25" w:history="1">
                        <w:r w:rsidRPr="0007000B">
                          <w:rPr>
                            <w:rStyle w:val="Hyperlink"/>
                            <w:rFonts w:cs="Arial"/>
                            <w:sz w:val="32"/>
                            <w:szCs w:val="32"/>
                            <w:lang w:val="en"/>
                          </w:rPr>
                          <w:t>www.fldoe.org</w:t>
                        </w:r>
                      </w:hyperlink>
                      <w:r w:rsidRPr="00612C1F">
                        <w:rPr>
                          <w:rStyle w:val="Hyperlink"/>
                          <w:rFonts w:cs="Arial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5A2D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995EB" wp14:editId="37090C26">
                <wp:simplePos x="0" y="0"/>
                <wp:positionH relativeFrom="margin">
                  <wp:posOffset>872490</wp:posOffset>
                </wp:positionH>
                <wp:positionV relativeFrom="paragraph">
                  <wp:posOffset>8372475</wp:posOffset>
                </wp:positionV>
                <wp:extent cx="6204585" cy="1127760"/>
                <wp:effectExtent l="0" t="0" r="24765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58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82F399" w14:textId="77777777" w:rsidR="00960F22" w:rsidRPr="00612C1F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C7EE5A" w14:textId="77777777" w:rsidR="00960F22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00B">
                              <w:rPr>
                                <w:sz w:val="32"/>
                                <w:szCs w:val="32"/>
                              </w:rPr>
                              <w:t xml:space="preserve">The Bureau of Braille and Talking Books Library Services is part of the </w:t>
                            </w:r>
                          </w:p>
                          <w:p w14:paraId="420FCE42" w14:textId="77777777" w:rsidR="00960F22" w:rsidRPr="0007000B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00B">
                              <w:rPr>
                                <w:b/>
                                <w:sz w:val="32"/>
                                <w:szCs w:val="32"/>
                              </w:rPr>
                              <w:t>Division of Blind Services, Florida Department of Education.</w:t>
                            </w:r>
                          </w:p>
                          <w:p w14:paraId="73689277" w14:textId="77777777" w:rsidR="00960F22" w:rsidRPr="00612C1F" w:rsidRDefault="00960F22" w:rsidP="002948E7">
                            <w:pPr>
                              <w:jc w:val="center"/>
                            </w:pPr>
                            <w:r w:rsidRPr="0007000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Visit our websites at </w:t>
                            </w:r>
                            <w:hyperlink r:id="rId26" w:history="1">
                              <w:r w:rsidRPr="0007000B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</w:rPr>
                                <w:t>http://dbs.myflorida.com/</w:t>
                              </w:r>
                            </w:hyperlink>
                            <w:r w:rsidRPr="0007000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27" w:history="1">
                              <w:r w:rsidRPr="0007000B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  <w:lang w:val="en"/>
                                </w:rPr>
                                <w:t>www.fldoe.org</w:t>
                              </w:r>
                            </w:hyperlink>
                            <w:r w:rsidRPr="00612C1F">
                              <w:rPr>
                                <w:rStyle w:val="Hyperlink"/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95EB" id="Text Box 10" o:spid="_x0000_s1031" type="#_x0000_t202" style="position:absolute;margin-left:68.7pt;margin-top:659.25pt;width:488.55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" fillcolor="window" strokeweight=".5pt">
                <v:path arrowok="t"/>
                <v:textbox>
                  <w:txbxContent>
                    <w:p w14:paraId="2782F399" w14:textId="77777777" w:rsidR="00960F22" w:rsidRPr="00612C1F" w:rsidRDefault="00960F22" w:rsidP="002948E7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C7EE5A" w14:textId="77777777" w:rsidR="00960F22" w:rsidRDefault="00960F22" w:rsidP="002948E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00B">
                        <w:rPr>
                          <w:sz w:val="32"/>
                          <w:szCs w:val="32"/>
                        </w:rPr>
                        <w:t xml:space="preserve">The Bureau of Braille and Talking Books Library Services is part of the </w:t>
                      </w:r>
                    </w:p>
                    <w:p w14:paraId="420FCE42" w14:textId="77777777" w:rsidR="00960F22" w:rsidRPr="0007000B" w:rsidRDefault="00960F22" w:rsidP="002948E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00B">
                        <w:rPr>
                          <w:b/>
                          <w:sz w:val="32"/>
                          <w:szCs w:val="32"/>
                        </w:rPr>
                        <w:t>Division of Blind Services, Florida Department of Education.</w:t>
                      </w:r>
                    </w:p>
                    <w:p w14:paraId="73689277" w14:textId="77777777" w:rsidR="00960F22" w:rsidRPr="00612C1F" w:rsidRDefault="00960F22" w:rsidP="002948E7">
                      <w:pPr>
                        <w:jc w:val="center"/>
                      </w:pPr>
                      <w:r w:rsidRPr="0007000B">
                        <w:rPr>
                          <w:rFonts w:cs="Arial"/>
                          <w:sz w:val="32"/>
                          <w:szCs w:val="32"/>
                        </w:rPr>
                        <w:t xml:space="preserve">Visit our websites at </w:t>
                      </w:r>
                      <w:hyperlink r:id="rId28" w:history="1">
                        <w:r w:rsidRPr="0007000B">
                          <w:rPr>
                            <w:rStyle w:val="Hyperlink"/>
                            <w:rFonts w:cs="Arial"/>
                            <w:sz w:val="32"/>
                            <w:szCs w:val="32"/>
                          </w:rPr>
                          <w:t>http://dbs.myflorida.com/</w:t>
                        </w:r>
                      </w:hyperlink>
                      <w:r w:rsidRPr="0007000B">
                        <w:rPr>
                          <w:rFonts w:cs="Arial"/>
                          <w:sz w:val="32"/>
                          <w:szCs w:val="32"/>
                        </w:rPr>
                        <w:t xml:space="preserve"> or </w:t>
                      </w:r>
                      <w:hyperlink r:id="rId29" w:history="1">
                        <w:r w:rsidRPr="0007000B">
                          <w:rPr>
                            <w:rStyle w:val="Hyperlink"/>
                            <w:rFonts w:cs="Arial"/>
                            <w:sz w:val="32"/>
                            <w:szCs w:val="32"/>
                            <w:lang w:val="en"/>
                          </w:rPr>
                          <w:t>www.fldoe.org</w:t>
                        </w:r>
                      </w:hyperlink>
                      <w:r w:rsidRPr="00612C1F">
                        <w:rPr>
                          <w:rStyle w:val="Hyperlink"/>
                          <w:rFonts w:cs="Arial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5A2D">
        <w:rPr>
          <w:rFonts w:asciiTheme="minorHAnsi" w:hAnsiTheme="minorHAnsi" w:cs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3D4FC" wp14:editId="06AEB6D2">
                <wp:simplePos x="0" y="0"/>
                <wp:positionH relativeFrom="margin">
                  <wp:posOffset>872490</wp:posOffset>
                </wp:positionH>
                <wp:positionV relativeFrom="paragraph">
                  <wp:posOffset>8372475</wp:posOffset>
                </wp:positionV>
                <wp:extent cx="6204585" cy="1127760"/>
                <wp:effectExtent l="0" t="0" r="24765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585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0D76F1" w14:textId="77777777" w:rsidR="00960F22" w:rsidRPr="00612C1F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98C309" w14:textId="77777777" w:rsidR="00960F22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00B">
                              <w:rPr>
                                <w:sz w:val="32"/>
                                <w:szCs w:val="32"/>
                              </w:rPr>
                              <w:t xml:space="preserve">The Bureau of Braille and Talking Books Library Services is part of the </w:t>
                            </w:r>
                          </w:p>
                          <w:p w14:paraId="6F7EEEAF" w14:textId="77777777" w:rsidR="00960F22" w:rsidRPr="0007000B" w:rsidRDefault="00960F22" w:rsidP="002948E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000B">
                              <w:rPr>
                                <w:b/>
                                <w:sz w:val="32"/>
                                <w:szCs w:val="32"/>
                              </w:rPr>
                              <w:t>Division of Blind Services, Florida Department of Education.</w:t>
                            </w:r>
                          </w:p>
                          <w:p w14:paraId="7397952D" w14:textId="77777777" w:rsidR="00960F22" w:rsidRPr="00612C1F" w:rsidRDefault="00960F22" w:rsidP="002948E7">
                            <w:pPr>
                              <w:jc w:val="center"/>
                            </w:pPr>
                            <w:r w:rsidRPr="0007000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Visit our websites at </w:t>
                            </w:r>
                            <w:hyperlink r:id="rId30" w:history="1">
                              <w:r w:rsidRPr="0007000B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</w:rPr>
                                <w:t>http://dbs.myflorida.com/</w:t>
                              </w:r>
                            </w:hyperlink>
                            <w:r w:rsidRPr="0007000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hyperlink r:id="rId31" w:history="1">
                              <w:r w:rsidRPr="0007000B">
                                <w:rPr>
                                  <w:rStyle w:val="Hyperlink"/>
                                  <w:rFonts w:cs="Arial"/>
                                  <w:sz w:val="32"/>
                                  <w:szCs w:val="32"/>
                                  <w:lang w:val="en"/>
                                </w:rPr>
                                <w:t>www.fldoe.org</w:t>
                              </w:r>
                            </w:hyperlink>
                            <w:r w:rsidRPr="00612C1F">
                              <w:rPr>
                                <w:rStyle w:val="Hyperlink"/>
                                <w:rFonts w:cs="Arial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D4FC" id="Text Box 11" o:spid="_x0000_s1032" type="#_x0000_t202" style="position:absolute;margin-left:68.7pt;margin-top:659.25pt;width:488.5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" fillcolor="window" strokeweight=".5pt">
                <v:path arrowok="t"/>
                <v:textbox>
                  <w:txbxContent>
                    <w:p w14:paraId="450D76F1" w14:textId="77777777" w:rsidR="00960F22" w:rsidRPr="00612C1F" w:rsidRDefault="00960F22" w:rsidP="002948E7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98C309" w14:textId="77777777" w:rsidR="00960F22" w:rsidRDefault="00960F22" w:rsidP="002948E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00B">
                        <w:rPr>
                          <w:sz w:val="32"/>
                          <w:szCs w:val="32"/>
                        </w:rPr>
                        <w:t xml:space="preserve">The Bureau of Braille and Talking Books Library Services is part of the </w:t>
                      </w:r>
                    </w:p>
                    <w:p w14:paraId="6F7EEEAF" w14:textId="77777777" w:rsidR="00960F22" w:rsidRPr="0007000B" w:rsidRDefault="00960F22" w:rsidP="002948E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7000B">
                        <w:rPr>
                          <w:b/>
                          <w:sz w:val="32"/>
                          <w:szCs w:val="32"/>
                        </w:rPr>
                        <w:t>Division of Blind Services, Florida Department of Education.</w:t>
                      </w:r>
                    </w:p>
                    <w:p w14:paraId="7397952D" w14:textId="77777777" w:rsidR="00960F22" w:rsidRPr="00612C1F" w:rsidRDefault="00960F22" w:rsidP="002948E7">
                      <w:pPr>
                        <w:jc w:val="center"/>
                      </w:pPr>
                      <w:r w:rsidRPr="0007000B">
                        <w:rPr>
                          <w:rFonts w:cs="Arial"/>
                          <w:sz w:val="32"/>
                          <w:szCs w:val="32"/>
                        </w:rPr>
                        <w:t xml:space="preserve">Visit our websites at </w:t>
                      </w:r>
                      <w:hyperlink r:id="rId32" w:history="1">
                        <w:r w:rsidRPr="0007000B">
                          <w:rPr>
                            <w:rStyle w:val="Hyperlink"/>
                            <w:rFonts w:cs="Arial"/>
                            <w:sz w:val="32"/>
                            <w:szCs w:val="32"/>
                          </w:rPr>
                          <w:t>http://dbs.myflorida.com/</w:t>
                        </w:r>
                      </w:hyperlink>
                      <w:r w:rsidRPr="0007000B">
                        <w:rPr>
                          <w:rFonts w:cs="Arial"/>
                          <w:sz w:val="32"/>
                          <w:szCs w:val="32"/>
                        </w:rPr>
                        <w:t xml:space="preserve"> or </w:t>
                      </w:r>
                      <w:hyperlink r:id="rId33" w:history="1">
                        <w:r w:rsidRPr="0007000B">
                          <w:rPr>
                            <w:rStyle w:val="Hyperlink"/>
                            <w:rFonts w:cs="Arial"/>
                            <w:sz w:val="32"/>
                            <w:szCs w:val="32"/>
                            <w:lang w:val="en"/>
                          </w:rPr>
                          <w:t>www.fldoe.org</w:t>
                        </w:r>
                      </w:hyperlink>
                      <w:r w:rsidRPr="00612C1F">
                        <w:rPr>
                          <w:rStyle w:val="Hyperlink"/>
                          <w:rFonts w:cs="Arial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A2D" w:rsidRPr="008F02FF">
        <w:rPr>
          <w:rFonts w:asciiTheme="minorHAnsi" w:hAnsiTheme="minorHAnsi" w:cstheme="minorHAnsi"/>
          <w:color w:val="000000" w:themeColor="text1"/>
          <w:sz w:val="28"/>
          <w:szCs w:val="28"/>
          <w:lang w:val="es-419"/>
        </w:rPr>
        <w:t>1-800-226-6075</w:t>
      </w:r>
    </w:p>
    <w:p w14:paraId="67DEE494" w14:textId="77777777" w:rsidR="005B34F6" w:rsidRPr="008F02FF" w:rsidRDefault="005B34F6" w:rsidP="006314B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es-419"/>
        </w:rPr>
      </w:pPr>
    </w:p>
    <w:p w14:paraId="6CF3F155" w14:textId="77777777" w:rsidR="005B34F6" w:rsidRPr="008F02FF" w:rsidRDefault="005B34F6" w:rsidP="006314B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es-419"/>
        </w:rPr>
      </w:pPr>
    </w:p>
    <w:p w14:paraId="657E3579" w14:textId="77777777" w:rsidR="005B34F6" w:rsidRPr="008F02FF" w:rsidRDefault="005B34F6" w:rsidP="006314B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es-419"/>
        </w:rPr>
      </w:pPr>
    </w:p>
    <w:p w14:paraId="01332425" w14:textId="6C9531A5" w:rsidR="00913329" w:rsidRPr="008F02FF" w:rsidRDefault="00913329" w:rsidP="006314B6">
      <w:pPr>
        <w:pStyle w:val="NoSpacing"/>
        <w:rPr>
          <w:rFonts w:asciiTheme="minorHAnsi" w:hAnsiTheme="minorHAnsi" w:cstheme="minorHAnsi"/>
          <w:color w:val="000000" w:themeColor="text1"/>
          <w:sz w:val="28"/>
          <w:szCs w:val="28"/>
          <w:lang w:val="es-419"/>
        </w:rPr>
      </w:pPr>
    </w:p>
    <w:p w14:paraId="2E687F5E" w14:textId="0816382F" w:rsidR="007E67F6" w:rsidRPr="00913329" w:rsidRDefault="007E67F6" w:rsidP="00913329">
      <w:pPr>
        <w:pStyle w:val="NoSpacing"/>
        <w:rPr>
          <w:rFonts w:asciiTheme="minorHAnsi" w:hAnsiTheme="minorHAnsi" w:cstheme="minorHAnsi"/>
          <w:sz w:val="16"/>
          <w:szCs w:val="16"/>
          <w:lang w:val="es-419"/>
        </w:rPr>
      </w:pPr>
    </w:p>
    <w:p w14:paraId="47CD8A98" w14:textId="04BDFE1E" w:rsidR="00F358C2" w:rsidRDefault="00F358C2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  <w:r w:rsidRPr="00913329">
        <w:rPr>
          <w:rFonts w:asciiTheme="minorHAnsi" w:hAnsiTheme="minorHAnsi" w:cstheme="minorHAnsi"/>
          <w:sz w:val="28"/>
          <w:szCs w:val="28"/>
          <w:lang w:val="es-PR"/>
        </w:rPr>
        <w:t xml:space="preserve"> </w:t>
      </w:r>
    </w:p>
    <w:p w14:paraId="4AC78DF5" w14:textId="681E88F5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767904E7" w14:textId="461E927C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1DE6700C" w14:textId="3AA7BC33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4FEBB430" w14:textId="58E46DD8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4E56D9A0" w14:textId="37552631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58A6F1A1" w14:textId="491979EB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71671B56" w14:textId="7A4B6355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51C09CD5" w14:textId="47C5E1D1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4920DD94" w14:textId="7935BE95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2DF4E046" w14:textId="20C6ED25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119D3ABD" w14:textId="2CB5C60C" w:rsidR="00B57F18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</w:p>
    <w:p w14:paraId="0D933613" w14:textId="392EA672" w:rsidR="00B57F18" w:rsidRPr="00913329" w:rsidRDefault="00B57F18" w:rsidP="00913329">
      <w:pPr>
        <w:pStyle w:val="NoSpacing"/>
        <w:rPr>
          <w:rFonts w:asciiTheme="minorHAnsi" w:hAnsiTheme="minorHAnsi" w:cstheme="minorHAnsi"/>
          <w:sz w:val="28"/>
          <w:szCs w:val="28"/>
          <w:lang w:val="es-PR"/>
        </w:rPr>
      </w:pPr>
      <w:r w:rsidRPr="00913329"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2E9E1A" wp14:editId="1D84CDC6">
                <wp:simplePos x="0" y="0"/>
                <wp:positionH relativeFrom="margin">
                  <wp:posOffset>321733</wp:posOffset>
                </wp:positionH>
                <wp:positionV relativeFrom="paragraph">
                  <wp:posOffset>39370</wp:posOffset>
                </wp:positionV>
                <wp:extent cx="6204585" cy="1108710"/>
                <wp:effectExtent l="0" t="0" r="2476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4585" cy="1108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EE1036" w14:textId="77777777" w:rsidR="00B57F18" w:rsidRDefault="00B57F18" w:rsidP="009C090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</w:p>
                          <w:p w14:paraId="57F36CF8" w14:textId="109EA35E" w:rsidR="00960F22" w:rsidRPr="00175431" w:rsidRDefault="00960F22" w:rsidP="009C0903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17543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  <w:t>La Biblioteca de Braille y Libros Parlantes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 forma parte de la</w:t>
                            </w:r>
                          </w:p>
                          <w:p w14:paraId="30A848ED" w14:textId="3D07E500" w:rsidR="00960F22" w:rsidRPr="00175431" w:rsidRDefault="00960F22" w:rsidP="00280CE0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1754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División de Servicios al Ciego, Depart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a</w:t>
                            </w:r>
                            <w:r w:rsidRPr="0017543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>mento 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s-419"/>
                              </w:rPr>
                              <w:t xml:space="preserve"> Educación de Florida</w:t>
                            </w:r>
                          </w:p>
                          <w:p w14:paraId="430275FA" w14:textId="40947861" w:rsidR="00960F22" w:rsidRPr="00175431" w:rsidRDefault="00960F2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  <w:t>Visite nuestras pá</w:t>
                            </w:r>
                            <w:r w:rsidRPr="0017543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ginas web en </w:t>
                            </w:r>
                            <w:hyperlink r:id="rId34" w:history="1">
                              <w:r w:rsidRPr="00175431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s-419"/>
                                </w:rPr>
                                <w:t>http://dbs.myflorida.com/</w:t>
                              </w:r>
                            </w:hyperlink>
                            <w:r w:rsidRPr="0017543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  <w:t xml:space="preserve"> o </w:t>
                            </w:r>
                            <w:hyperlink r:id="rId35" w:history="1">
                              <w:r w:rsidRPr="00175431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s-419"/>
                                </w:rPr>
                                <w:t>www.fldoe.org</w:t>
                              </w:r>
                            </w:hyperlink>
                            <w:r w:rsidRPr="00175431">
                              <w:rPr>
                                <w:rStyle w:val="Hyperlink"/>
                                <w:rFonts w:asciiTheme="minorHAnsi" w:hAnsiTheme="minorHAnsi" w:cstheme="minorHAnsi"/>
                                <w:sz w:val="28"/>
                                <w:szCs w:val="28"/>
                                <w:lang w:val="es-4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9E1A" id="_x0000_s1033" type="#_x0000_t202" style="position:absolute;margin-left:25.35pt;margin-top:3.1pt;width:488.55pt;height:87.3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" fillcolor="window" strokeweight=".5pt">
                <v:path arrowok="t"/>
                <v:textbox>
                  <w:txbxContent>
                    <w:p w14:paraId="30EE1036" w14:textId="77777777" w:rsidR="00B57F18" w:rsidRDefault="00B57F18" w:rsidP="009C090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</w:pPr>
                    </w:p>
                    <w:p w14:paraId="57F36CF8" w14:textId="109EA35E" w:rsidR="00960F22" w:rsidRPr="00175431" w:rsidRDefault="00960F22" w:rsidP="009C0903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</w:pPr>
                      <w:r w:rsidRPr="00175431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  <w:t>La Biblioteca de Braille y Libros Parlantes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  <w:t xml:space="preserve"> forma parte de la</w:t>
                      </w:r>
                    </w:p>
                    <w:p w14:paraId="30A848ED" w14:textId="3D07E500" w:rsidR="00960F22" w:rsidRPr="00175431" w:rsidRDefault="00960F22" w:rsidP="00280CE0">
                      <w:pPr>
                        <w:pStyle w:val="NoSpacing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</w:pPr>
                      <w:r w:rsidRPr="0017543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s-419"/>
                        </w:rPr>
                        <w:t>División de Servicios al Ciego, Depart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s-419"/>
                        </w:rPr>
                        <w:t>a</w:t>
                      </w:r>
                      <w:r w:rsidRPr="0017543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s-419"/>
                        </w:rPr>
                        <w:t>mento 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s-419"/>
                        </w:rPr>
                        <w:t xml:space="preserve"> Educación de Florida</w:t>
                      </w:r>
                    </w:p>
                    <w:p w14:paraId="430275FA" w14:textId="40947861" w:rsidR="00960F22" w:rsidRPr="00175431" w:rsidRDefault="00960F22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  <w:t>Visite nuestras pá</w:t>
                      </w:r>
                      <w:r w:rsidRPr="00175431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  <w:t xml:space="preserve">ginas web en </w:t>
                      </w:r>
                      <w:hyperlink r:id="rId36" w:history="1">
                        <w:r w:rsidRPr="00175431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:lang w:val="es-419"/>
                          </w:rPr>
                          <w:t>http://dbs.myflorida.com/</w:t>
                        </w:r>
                      </w:hyperlink>
                      <w:r w:rsidRPr="00175431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  <w:t xml:space="preserve"> o </w:t>
                      </w:r>
                      <w:hyperlink r:id="rId37" w:history="1">
                        <w:r w:rsidRPr="00175431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:lang w:val="es-419"/>
                          </w:rPr>
                          <w:t>www.fldoe.org</w:t>
                        </w:r>
                      </w:hyperlink>
                      <w:r w:rsidRPr="00175431">
                        <w:rPr>
                          <w:rStyle w:val="Hyperlink"/>
                          <w:rFonts w:asciiTheme="minorHAnsi" w:hAnsiTheme="minorHAnsi" w:cstheme="minorHAnsi"/>
                          <w:sz w:val="28"/>
                          <w:szCs w:val="28"/>
                          <w:lang w:val="es-419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7F18" w:rsidRPr="00913329" w:rsidSect="00982D6F">
      <w:foot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741E0" w14:textId="77777777" w:rsidR="003C5717" w:rsidRDefault="003C5717" w:rsidP="00580286">
      <w:r>
        <w:separator/>
      </w:r>
    </w:p>
  </w:endnote>
  <w:endnote w:type="continuationSeparator" w:id="0">
    <w:p w14:paraId="38D72D74" w14:textId="77777777" w:rsidR="003C5717" w:rsidRDefault="003C5717" w:rsidP="0058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22"/>
        <w:szCs w:val="22"/>
      </w:rPr>
      <w:id w:val="-842237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8B82B" w14:textId="5B83DCA2" w:rsidR="00960F22" w:rsidRPr="00580286" w:rsidRDefault="00960F22">
        <w:pPr>
          <w:pStyle w:val="Footer"/>
          <w:jc w:val="center"/>
          <w:rPr>
            <w:rFonts w:ascii="Calibri" w:hAnsi="Calibri"/>
            <w:sz w:val="22"/>
            <w:szCs w:val="22"/>
          </w:rPr>
        </w:pPr>
        <w:r w:rsidRPr="00580286">
          <w:rPr>
            <w:rFonts w:ascii="Calibri" w:hAnsi="Calibri"/>
            <w:sz w:val="22"/>
            <w:szCs w:val="22"/>
          </w:rPr>
          <w:fldChar w:fldCharType="begin"/>
        </w:r>
        <w:r w:rsidRPr="00580286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580286">
          <w:rPr>
            <w:rFonts w:ascii="Calibri" w:hAnsi="Calibri"/>
            <w:sz w:val="22"/>
            <w:szCs w:val="22"/>
          </w:rPr>
          <w:fldChar w:fldCharType="separate"/>
        </w:r>
        <w:r w:rsidR="00282D60">
          <w:rPr>
            <w:rFonts w:ascii="Calibri" w:hAnsi="Calibri"/>
            <w:noProof/>
            <w:sz w:val="22"/>
            <w:szCs w:val="22"/>
          </w:rPr>
          <w:t>8</w:t>
        </w:r>
        <w:r w:rsidRPr="00580286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14:paraId="25BE04BE" w14:textId="77777777" w:rsidR="00960F22" w:rsidRDefault="00960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3C05" w14:textId="77777777" w:rsidR="003C5717" w:rsidRDefault="003C5717" w:rsidP="00580286">
      <w:r>
        <w:separator/>
      </w:r>
    </w:p>
  </w:footnote>
  <w:footnote w:type="continuationSeparator" w:id="0">
    <w:p w14:paraId="04545375" w14:textId="77777777" w:rsidR="003C5717" w:rsidRDefault="003C5717" w:rsidP="00580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557"/>
    <w:multiLevelType w:val="hybridMultilevel"/>
    <w:tmpl w:val="F01AC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40B"/>
    <w:multiLevelType w:val="hybridMultilevel"/>
    <w:tmpl w:val="B636D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1D6"/>
    <w:multiLevelType w:val="hybridMultilevel"/>
    <w:tmpl w:val="1D50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72462"/>
    <w:multiLevelType w:val="hybridMultilevel"/>
    <w:tmpl w:val="260C0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>
      <w:start w:val="1"/>
      <w:numFmt w:val="lowerLetter"/>
      <w:lvlText w:val="%5."/>
      <w:lvlJc w:val="left"/>
      <w:pPr>
        <w:ind w:left="3390" w:hanging="360"/>
      </w:pPr>
    </w:lvl>
    <w:lvl w:ilvl="5" w:tplc="0409001B">
      <w:start w:val="1"/>
      <w:numFmt w:val="lowerRoman"/>
      <w:lvlText w:val="%6."/>
      <w:lvlJc w:val="right"/>
      <w:pPr>
        <w:ind w:left="4110" w:hanging="180"/>
      </w:pPr>
    </w:lvl>
    <w:lvl w:ilvl="6" w:tplc="0409000F">
      <w:start w:val="1"/>
      <w:numFmt w:val="decimal"/>
      <w:lvlText w:val="%7."/>
      <w:lvlJc w:val="left"/>
      <w:pPr>
        <w:ind w:left="4830" w:hanging="360"/>
      </w:pPr>
    </w:lvl>
    <w:lvl w:ilvl="7" w:tplc="04090019">
      <w:start w:val="1"/>
      <w:numFmt w:val="lowerLetter"/>
      <w:lvlText w:val="%8."/>
      <w:lvlJc w:val="left"/>
      <w:pPr>
        <w:ind w:left="5550" w:hanging="360"/>
      </w:pPr>
    </w:lvl>
    <w:lvl w:ilvl="8" w:tplc="0409001B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DB63C19"/>
    <w:multiLevelType w:val="hybridMultilevel"/>
    <w:tmpl w:val="7AA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2237"/>
    <w:multiLevelType w:val="hybridMultilevel"/>
    <w:tmpl w:val="727C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71C59"/>
    <w:multiLevelType w:val="hybridMultilevel"/>
    <w:tmpl w:val="7490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161BD"/>
    <w:multiLevelType w:val="hybridMultilevel"/>
    <w:tmpl w:val="376C98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C90"/>
    <w:multiLevelType w:val="hybridMultilevel"/>
    <w:tmpl w:val="2028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2069"/>
    <w:multiLevelType w:val="hybridMultilevel"/>
    <w:tmpl w:val="315C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0F30"/>
    <w:multiLevelType w:val="hybridMultilevel"/>
    <w:tmpl w:val="CA3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6750"/>
    <w:multiLevelType w:val="hybridMultilevel"/>
    <w:tmpl w:val="68887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F65EC"/>
    <w:multiLevelType w:val="hybridMultilevel"/>
    <w:tmpl w:val="A99C3CD4"/>
    <w:lvl w:ilvl="0" w:tplc="04090019">
      <w:start w:val="1"/>
      <w:numFmt w:val="low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4AEF7634"/>
    <w:multiLevelType w:val="hybridMultilevel"/>
    <w:tmpl w:val="DC3EF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95D"/>
    <w:multiLevelType w:val="hybridMultilevel"/>
    <w:tmpl w:val="D4CC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63FC2"/>
    <w:multiLevelType w:val="hybridMultilevel"/>
    <w:tmpl w:val="6722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70613"/>
    <w:multiLevelType w:val="hybridMultilevel"/>
    <w:tmpl w:val="5A8AC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D388F"/>
    <w:multiLevelType w:val="hybridMultilevel"/>
    <w:tmpl w:val="A7F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E1850"/>
    <w:multiLevelType w:val="hybridMultilevel"/>
    <w:tmpl w:val="B8D2F9E6"/>
    <w:lvl w:ilvl="0" w:tplc="9F120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6329F"/>
    <w:multiLevelType w:val="hybridMultilevel"/>
    <w:tmpl w:val="65529A4C"/>
    <w:lvl w:ilvl="0" w:tplc="04090019">
      <w:start w:val="1"/>
      <w:numFmt w:val="low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2840E0B"/>
    <w:multiLevelType w:val="hybridMultilevel"/>
    <w:tmpl w:val="C3B0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35AFA"/>
    <w:multiLevelType w:val="hybridMultilevel"/>
    <w:tmpl w:val="F6E6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81EAB"/>
    <w:multiLevelType w:val="hybridMultilevel"/>
    <w:tmpl w:val="65F0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56D7C"/>
    <w:multiLevelType w:val="hybridMultilevel"/>
    <w:tmpl w:val="0F30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6F08"/>
    <w:multiLevelType w:val="hybridMultilevel"/>
    <w:tmpl w:val="B4CE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24A1D"/>
    <w:multiLevelType w:val="hybridMultilevel"/>
    <w:tmpl w:val="F63E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9"/>
  </w:num>
  <w:num w:numId="5">
    <w:abstractNumId w:val="23"/>
  </w:num>
  <w:num w:numId="6">
    <w:abstractNumId w:val="21"/>
  </w:num>
  <w:num w:numId="7">
    <w:abstractNumId w:val="6"/>
  </w:num>
  <w:num w:numId="8">
    <w:abstractNumId w:val="2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24"/>
  </w:num>
  <w:num w:numId="14">
    <w:abstractNumId w:val="20"/>
  </w:num>
  <w:num w:numId="15">
    <w:abstractNumId w:val="18"/>
  </w:num>
  <w:num w:numId="16">
    <w:abstractNumId w:val="0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6C"/>
    <w:rsid w:val="0001575C"/>
    <w:rsid w:val="00025828"/>
    <w:rsid w:val="00034933"/>
    <w:rsid w:val="00041A50"/>
    <w:rsid w:val="00045A2D"/>
    <w:rsid w:val="00047705"/>
    <w:rsid w:val="00050E34"/>
    <w:rsid w:val="00057599"/>
    <w:rsid w:val="0006246D"/>
    <w:rsid w:val="00075490"/>
    <w:rsid w:val="00075EA2"/>
    <w:rsid w:val="00076802"/>
    <w:rsid w:val="00080822"/>
    <w:rsid w:val="00094D31"/>
    <w:rsid w:val="000969FF"/>
    <w:rsid w:val="000A0406"/>
    <w:rsid w:val="000A321C"/>
    <w:rsid w:val="000B0B04"/>
    <w:rsid w:val="000C01B8"/>
    <w:rsid w:val="000D0E13"/>
    <w:rsid w:val="000D3336"/>
    <w:rsid w:val="000F0E09"/>
    <w:rsid w:val="000F7A0A"/>
    <w:rsid w:val="001004BC"/>
    <w:rsid w:val="00103498"/>
    <w:rsid w:val="00114304"/>
    <w:rsid w:val="0011728F"/>
    <w:rsid w:val="0012333A"/>
    <w:rsid w:val="00140C1C"/>
    <w:rsid w:val="00156BCD"/>
    <w:rsid w:val="001636BA"/>
    <w:rsid w:val="00175431"/>
    <w:rsid w:val="00181CDD"/>
    <w:rsid w:val="00186962"/>
    <w:rsid w:val="001A3664"/>
    <w:rsid w:val="001B47A1"/>
    <w:rsid w:val="001B5BA6"/>
    <w:rsid w:val="001C794C"/>
    <w:rsid w:val="001D0965"/>
    <w:rsid w:val="001D24CF"/>
    <w:rsid w:val="001D35F2"/>
    <w:rsid w:val="001E6EA5"/>
    <w:rsid w:val="001F0704"/>
    <w:rsid w:val="001F60FD"/>
    <w:rsid w:val="002105A1"/>
    <w:rsid w:val="00237236"/>
    <w:rsid w:val="00250D5D"/>
    <w:rsid w:val="00255CDA"/>
    <w:rsid w:val="00260F5C"/>
    <w:rsid w:val="0027032B"/>
    <w:rsid w:val="00271E35"/>
    <w:rsid w:val="0027688E"/>
    <w:rsid w:val="002768B7"/>
    <w:rsid w:val="00280CE0"/>
    <w:rsid w:val="00282D60"/>
    <w:rsid w:val="002948E7"/>
    <w:rsid w:val="002A6335"/>
    <w:rsid w:val="002A7BFC"/>
    <w:rsid w:val="002B440A"/>
    <w:rsid w:val="002B4E59"/>
    <w:rsid w:val="002D5F64"/>
    <w:rsid w:val="002E6BBB"/>
    <w:rsid w:val="0031608A"/>
    <w:rsid w:val="00322FF2"/>
    <w:rsid w:val="0032415F"/>
    <w:rsid w:val="0033623E"/>
    <w:rsid w:val="00337257"/>
    <w:rsid w:val="0034306E"/>
    <w:rsid w:val="00352A66"/>
    <w:rsid w:val="00363E5E"/>
    <w:rsid w:val="00371915"/>
    <w:rsid w:val="00377D70"/>
    <w:rsid w:val="003820B4"/>
    <w:rsid w:val="0038290A"/>
    <w:rsid w:val="003B15D0"/>
    <w:rsid w:val="003B3815"/>
    <w:rsid w:val="003B436F"/>
    <w:rsid w:val="003B56DC"/>
    <w:rsid w:val="003C5717"/>
    <w:rsid w:val="003F00CA"/>
    <w:rsid w:val="003F4558"/>
    <w:rsid w:val="003F79FC"/>
    <w:rsid w:val="00402F2E"/>
    <w:rsid w:val="00420338"/>
    <w:rsid w:val="00423437"/>
    <w:rsid w:val="00427697"/>
    <w:rsid w:val="00427F1B"/>
    <w:rsid w:val="00431F2C"/>
    <w:rsid w:val="00433924"/>
    <w:rsid w:val="00440827"/>
    <w:rsid w:val="00463924"/>
    <w:rsid w:val="0049227B"/>
    <w:rsid w:val="004C6108"/>
    <w:rsid w:val="004C6511"/>
    <w:rsid w:val="004C6FB0"/>
    <w:rsid w:val="004D2DB3"/>
    <w:rsid w:val="004E3723"/>
    <w:rsid w:val="004E6F70"/>
    <w:rsid w:val="004F0D64"/>
    <w:rsid w:val="004F0FE0"/>
    <w:rsid w:val="004F45C8"/>
    <w:rsid w:val="005018A6"/>
    <w:rsid w:val="00537B82"/>
    <w:rsid w:val="00580286"/>
    <w:rsid w:val="0058376D"/>
    <w:rsid w:val="005B34F6"/>
    <w:rsid w:val="005B44B8"/>
    <w:rsid w:val="005C146C"/>
    <w:rsid w:val="005D23A0"/>
    <w:rsid w:val="005E065D"/>
    <w:rsid w:val="005E1D66"/>
    <w:rsid w:val="005E2DC2"/>
    <w:rsid w:val="005E3A62"/>
    <w:rsid w:val="005E5601"/>
    <w:rsid w:val="005F306D"/>
    <w:rsid w:val="005F4192"/>
    <w:rsid w:val="0060729D"/>
    <w:rsid w:val="00615451"/>
    <w:rsid w:val="006249F1"/>
    <w:rsid w:val="00624C8C"/>
    <w:rsid w:val="00625990"/>
    <w:rsid w:val="006314B6"/>
    <w:rsid w:val="0063245C"/>
    <w:rsid w:val="00636058"/>
    <w:rsid w:val="00637318"/>
    <w:rsid w:val="00643DDE"/>
    <w:rsid w:val="00644545"/>
    <w:rsid w:val="006445A3"/>
    <w:rsid w:val="006529FA"/>
    <w:rsid w:val="00656587"/>
    <w:rsid w:val="00661078"/>
    <w:rsid w:val="00681A9D"/>
    <w:rsid w:val="00686282"/>
    <w:rsid w:val="00697299"/>
    <w:rsid w:val="006A1EA9"/>
    <w:rsid w:val="006B3829"/>
    <w:rsid w:val="006B5A87"/>
    <w:rsid w:val="006C2FEF"/>
    <w:rsid w:val="006C7A6C"/>
    <w:rsid w:val="006E220B"/>
    <w:rsid w:val="006E3D2E"/>
    <w:rsid w:val="006F5F50"/>
    <w:rsid w:val="007045C3"/>
    <w:rsid w:val="00711460"/>
    <w:rsid w:val="0072124C"/>
    <w:rsid w:val="0076340C"/>
    <w:rsid w:val="00766C51"/>
    <w:rsid w:val="00767A3D"/>
    <w:rsid w:val="00792D5C"/>
    <w:rsid w:val="007A0EF2"/>
    <w:rsid w:val="007A5487"/>
    <w:rsid w:val="007B49F4"/>
    <w:rsid w:val="007E0571"/>
    <w:rsid w:val="007E67F6"/>
    <w:rsid w:val="00804D8B"/>
    <w:rsid w:val="008144E7"/>
    <w:rsid w:val="00814D00"/>
    <w:rsid w:val="00866A7E"/>
    <w:rsid w:val="00871E19"/>
    <w:rsid w:val="00875816"/>
    <w:rsid w:val="0088693E"/>
    <w:rsid w:val="00886CCE"/>
    <w:rsid w:val="008953F4"/>
    <w:rsid w:val="008A2348"/>
    <w:rsid w:val="008D7FEC"/>
    <w:rsid w:val="008E5FED"/>
    <w:rsid w:val="008F02FF"/>
    <w:rsid w:val="008F655E"/>
    <w:rsid w:val="0090167E"/>
    <w:rsid w:val="00902223"/>
    <w:rsid w:val="009120B9"/>
    <w:rsid w:val="00912FF7"/>
    <w:rsid w:val="00913329"/>
    <w:rsid w:val="009237EA"/>
    <w:rsid w:val="009401C1"/>
    <w:rsid w:val="00960BB7"/>
    <w:rsid w:val="00960F22"/>
    <w:rsid w:val="00970B24"/>
    <w:rsid w:val="0097789E"/>
    <w:rsid w:val="00977EBE"/>
    <w:rsid w:val="009816FC"/>
    <w:rsid w:val="00982131"/>
    <w:rsid w:val="00982D6F"/>
    <w:rsid w:val="00991AB8"/>
    <w:rsid w:val="00995AEA"/>
    <w:rsid w:val="009A307D"/>
    <w:rsid w:val="009A6B3F"/>
    <w:rsid w:val="009C0903"/>
    <w:rsid w:val="009C743B"/>
    <w:rsid w:val="009D3450"/>
    <w:rsid w:val="009E78C5"/>
    <w:rsid w:val="009F22E3"/>
    <w:rsid w:val="009F38E1"/>
    <w:rsid w:val="009F43C9"/>
    <w:rsid w:val="009F6323"/>
    <w:rsid w:val="00A30996"/>
    <w:rsid w:val="00A3197B"/>
    <w:rsid w:val="00A33621"/>
    <w:rsid w:val="00A44BE3"/>
    <w:rsid w:val="00A5742D"/>
    <w:rsid w:val="00A81F30"/>
    <w:rsid w:val="00A92506"/>
    <w:rsid w:val="00A96645"/>
    <w:rsid w:val="00AA1124"/>
    <w:rsid w:val="00AA2723"/>
    <w:rsid w:val="00AB0734"/>
    <w:rsid w:val="00AB3E6B"/>
    <w:rsid w:val="00AB470B"/>
    <w:rsid w:val="00AC4F0F"/>
    <w:rsid w:val="00AD14B3"/>
    <w:rsid w:val="00AD23DB"/>
    <w:rsid w:val="00AE48FF"/>
    <w:rsid w:val="00AE5E65"/>
    <w:rsid w:val="00AF0BEA"/>
    <w:rsid w:val="00AF3971"/>
    <w:rsid w:val="00B13ECB"/>
    <w:rsid w:val="00B16C00"/>
    <w:rsid w:val="00B464B8"/>
    <w:rsid w:val="00B57296"/>
    <w:rsid w:val="00B57F18"/>
    <w:rsid w:val="00B608E3"/>
    <w:rsid w:val="00B619A9"/>
    <w:rsid w:val="00B64C27"/>
    <w:rsid w:val="00B66AB9"/>
    <w:rsid w:val="00B71F55"/>
    <w:rsid w:val="00B92E5F"/>
    <w:rsid w:val="00B97667"/>
    <w:rsid w:val="00BC01E0"/>
    <w:rsid w:val="00BC7174"/>
    <w:rsid w:val="00BD0968"/>
    <w:rsid w:val="00BE0FBB"/>
    <w:rsid w:val="00BF2938"/>
    <w:rsid w:val="00C0138B"/>
    <w:rsid w:val="00C0351F"/>
    <w:rsid w:val="00C1798D"/>
    <w:rsid w:val="00C23B0F"/>
    <w:rsid w:val="00C2511B"/>
    <w:rsid w:val="00C44111"/>
    <w:rsid w:val="00C5523B"/>
    <w:rsid w:val="00C632C1"/>
    <w:rsid w:val="00C64C3C"/>
    <w:rsid w:val="00C94B66"/>
    <w:rsid w:val="00CA25E7"/>
    <w:rsid w:val="00CA3BC4"/>
    <w:rsid w:val="00CB1CCE"/>
    <w:rsid w:val="00CE215A"/>
    <w:rsid w:val="00CE2448"/>
    <w:rsid w:val="00CF6542"/>
    <w:rsid w:val="00D06913"/>
    <w:rsid w:val="00D14B83"/>
    <w:rsid w:val="00D2246B"/>
    <w:rsid w:val="00D23AFF"/>
    <w:rsid w:val="00D2626D"/>
    <w:rsid w:val="00D27D15"/>
    <w:rsid w:val="00D33794"/>
    <w:rsid w:val="00D343AC"/>
    <w:rsid w:val="00D61C28"/>
    <w:rsid w:val="00D62833"/>
    <w:rsid w:val="00D62C1F"/>
    <w:rsid w:val="00D722F0"/>
    <w:rsid w:val="00D778CE"/>
    <w:rsid w:val="00D81B5E"/>
    <w:rsid w:val="00D85AF0"/>
    <w:rsid w:val="00D959D6"/>
    <w:rsid w:val="00DA2229"/>
    <w:rsid w:val="00DA510D"/>
    <w:rsid w:val="00DD3441"/>
    <w:rsid w:val="00DE4E93"/>
    <w:rsid w:val="00DE638F"/>
    <w:rsid w:val="00DE6C33"/>
    <w:rsid w:val="00E0149B"/>
    <w:rsid w:val="00E1334A"/>
    <w:rsid w:val="00E306FD"/>
    <w:rsid w:val="00E352CF"/>
    <w:rsid w:val="00E372EC"/>
    <w:rsid w:val="00E42253"/>
    <w:rsid w:val="00E73280"/>
    <w:rsid w:val="00E7353E"/>
    <w:rsid w:val="00E7528B"/>
    <w:rsid w:val="00E858EB"/>
    <w:rsid w:val="00E87CD4"/>
    <w:rsid w:val="00E91E23"/>
    <w:rsid w:val="00EB2156"/>
    <w:rsid w:val="00EB476E"/>
    <w:rsid w:val="00ED2A46"/>
    <w:rsid w:val="00EF1A00"/>
    <w:rsid w:val="00F01845"/>
    <w:rsid w:val="00F024FE"/>
    <w:rsid w:val="00F30605"/>
    <w:rsid w:val="00F358B7"/>
    <w:rsid w:val="00F358C2"/>
    <w:rsid w:val="00F44A82"/>
    <w:rsid w:val="00F470C7"/>
    <w:rsid w:val="00F4795A"/>
    <w:rsid w:val="00F839E2"/>
    <w:rsid w:val="00FA6366"/>
    <w:rsid w:val="00FC6B56"/>
    <w:rsid w:val="00FC7269"/>
    <w:rsid w:val="00FD1AA1"/>
    <w:rsid w:val="00FE1735"/>
    <w:rsid w:val="00FF20D4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A30F"/>
  <w15:chartTrackingRefBased/>
  <w15:docId w15:val="{637E2D38-0E67-4FC7-A035-038881E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14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4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146C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B49F4"/>
    <w:pPr>
      <w:spacing w:after="0" w:line="240" w:lineRule="auto"/>
    </w:pPr>
    <w:rPr>
      <w:rFonts w:ascii="Arial" w:hAnsi="Arial" w:cs="Arial"/>
      <w:sz w:val="24"/>
    </w:rPr>
  </w:style>
  <w:style w:type="paragraph" w:customStyle="1" w:styleId="Default">
    <w:name w:val="Default"/>
    <w:rsid w:val="00624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B44B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948E7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580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0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2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6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B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BF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1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184">
      <w:bodyDiv w:val="1"/>
      <w:marLeft w:val="0"/>
      <w:marRight w:val="0"/>
      <w:marTop w:val="0"/>
      <w:marBottom w:val="6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45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5" w:color="ACACAC"/>
                                        <w:right w:val="none" w:sz="0" w:space="0" w:color="auto"/>
                                      </w:divBdr>
                                      <w:divsChild>
                                        <w:div w:id="84636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7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0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6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76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3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8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9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83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1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22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9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6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5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71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13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9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5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7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980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74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201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4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02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8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2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6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7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6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1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104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02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4230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02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655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ureen.dorosinski@dbs.fldoe.org" TargetMode="External"/><Relationship Id="rId18" Type="http://schemas.openxmlformats.org/officeDocument/2006/relationships/hyperlink" Target="http://dbs.myflorida.com/" TargetMode="External"/><Relationship Id="rId26" Type="http://schemas.openxmlformats.org/officeDocument/2006/relationships/hyperlink" Target="http://dbs.myflorida.com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ldoe.org" TargetMode="External"/><Relationship Id="rId34" Type="http://schemas.openxmlformats.org/officeDocument/2006/relationships/hyperlink" Target="http://dbs.myflorida.com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PAC_Librarian@dbs.fldoe.org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fldoe.org" TargetMode="External"/><Relationship Id="rId33" Type="http://schemas.openxmlformats.org/officeDocument/2006/relationships/hyperlink" Target="http://www.fldoe.or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bfriends@earthlink.net" TargetMode="External"/><Relationship Id="rId20" Type="http://schemas.openxmlformats.org/officeDocument/2006/relationships/hyperlink" Target="http://dbs.myflorida.com/" TargetMode="External"/><Relationship Id="rId29" Type="http://schemas.openxmlformats.org/officeDocument/2006/relationships/hyperlink" Target="http://www.fldo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01949.4367AF80" TargetMode="External"/><Relationship Id="rId24" Type="http://schemas.openxmlformats.org/officeDocument/2006/relationships/hyperlink" Target="http://dbs.myflorida.com/" TargetMode="External"/><Relationship Id="rId32" Type="http://schemas.openxmlformats.org/officeDocument/2006/relationships/hyperlink" Target="http://dbs.myflorida.com/" TargetMode="External"/><Relationship Id="rId37" Type="http://schemas.openxmlformats.org/officeDocument/2006/relationships/hyperlink" Target="http://www.fldoe.or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riendsoflibraryaccessinc.org" TargetMode="External"/><Relationship Id="rId23" Type="http://schemas.openxmlformats.org/officeDocument/2006/relationships/hyperlink" Target="http://www.fldoe.org" TargetMode="External"/><Relationship Id="rId28" Type="http://schemas.openxmlformats.org/officeDocument/2006/relationships/hyperlink" Target="http://dbs.myflorida.com/" TargetMode="External"/><Relationship Id="rId36" Type="http://schemas.openxmlformats.org/officeDocument/2006/relationships/hyperlink" Target="http://dbs.myflorida.com/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://www.fldoe.org" TargetMode="External"/><Relationship Id="rId31" Type="http://schemas.openxmlformats.org/officeDocument/2006/relationships/hyperlink" Target="http://www.fldoe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01949.4367AF80" TargetMode="External"/><Relationship Id="rId14" Type="http://schemas.openxmlformats.org/officeDocument/2006/relationships/hyperlink" Target="mailto:OPAC_Librarian@dbs.fldoe.org" TargetMode="External"/><Relationship Id="rId22" Type="http://schemas.openxmlformats.org/officeDocument/2006/relationships/hyperlink" Target="http://dbs.myflorida.com/" TargetMode="External"/><Relationship Id="rId27" Type="http://schemas.openxmlformats.org/officeDocument/2006/relationships/hyperlink" Target="http://www.fldoe.org" TargetMode="External"/><Relationship Id="rId30" Type="http://schemas.openxmlformats.org/officeDocument/2006/relationships/hyperlink" Target="http://dbs.myflorida.com/" TargetMode="External"/><Relationship Id="rId35" Type="http://schemas.openxmlformats.org/officeDocument/2006/relationships/hyperlink" Target="http://www.fl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85A0-3EA6-4B8D-BE27-A024130C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18396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Dorosinski, Maureen</dc:creator>
  <cp:keywords/>
  <dc:description/>
  <cp:lastModifiedBy>Dorosinski, Maureen</cp:lastModifiedBy>
  <cp:revision>14</cp:revision>
  <cp:lastPrinted>2018-05-18T15:50:00Z</cp:lastPrinted>
  <dcterms:created xsi:type="dcterms:W3CDTF">2018-05-18T15:51:00Z</dcterms:created>
  <dcterms:modified xsi:type="dcterms:W3CDTF">2018-05-30T18:33:00Z</dcterms:modified>
</cp:coreProperties>
</file>